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94A9D" w14:textId="77777777" w:rsidR="001534DF" w:rsidRDefault="001534DF" w:rsidP="001534DF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57101E02" w14:textId="77777777" w:rsidR="001534DF" w:rsidRDefault="001534DF" w:rsidP="001534D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05C1CAD" w14:textId="77777777" w:rsidR="001534DF" w:rsidRPr="00EF770C" w:rsidRDefault="001534DF" w:rsidP="001534DF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EF770C">
        <w:rPr>
          <w:rFonts w:ascii="Corbel" w:hAnsi="Corbel"/>
          <w:b/>
          <w:smallCaps/>
          <w:sz w:val="24"/>
          <w:szCs w:val="24"/>
        </w:rPr>
        <w:t>SYLABUS</w:t>
      </w:r>
    </w:p>
    <w:p w14:paraId="08C4EC8C" w14:textId="77777777" w:rsidR="001534DF" w:rsidRPr="00EF770C" w:rsidRDefault="001534DF" w:rsidP="001534D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F770C">
        <w:rPr>
          <w:rFonts w:ascii="Corbel" w:hAnsi="Corbel"/>
          <w:b/>
          <w:smallCaps/>
          <w:sz w:val="24"/>
          <w:szCs w:val="24"/>
        </w:rPr>
        <w:t>dotyczy cyklu kształcenia 202</w:t>
      </w:r>
      <w:r>
        <w:rPr>
          <w:rFonts w:ascii="Corbel" w:hAnsi="Corbel"/>
          <w:b/>
          <w:smallCaps/>
          <w:sz w:val="24"/>
          <w:szCs w:val="24"/>
        </w:rPr>
        <w:t>6-</w:t>
      </w:r>
      <w:r w:rsidRPr="00EF770C">
        <w:rPr>
          <w:rFonts w:ascii="Corbel" w:hAnsi="Corbel"/>
          <w:b/>
          <w:smallCaps/>
          <w:sz w:val="24"/>
          <w:szCs w:val="24"/>
        </w:rPr>
        <w:t>20</w:t>
      </w:r>
      <w:r>
        <w:rPr>
          <w:rFonts w:ascii="Corbel" w:hAnsi="Corbel"/>
          <w:b/>
          <w:smallCaps/>
          <w:sz w:val="24"/>
          <w:szCs w:val="24"/>
        </w:rPr>
        <w:t>31</w:t>
      </w:r>
    </w:p>
    <w:p w14:paraId="05B36638" w14:textId="77777777" w:rsidR="001534DF" w:rsidRPr="00EF770C" w:rsidRDefault="001534DF" w:rsidP="001534DF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EF770C">
        <w:rPr>
          <w:rFonts w:ascii="Corbel" w:hAnsi="Corbel"/>
          <w:sz w:val="24"/>
          <w:szCs w:val="24"/>
        </w:rPr>
        <w:t xml:space="preserve">Rok akademicki   </w:t>
      </w:r>
      <w:r w:rsidRPr="00EF770C">
        <w:rPr>
          <w:rFonts w:ascii="Corbel" w:hAnsi="Corbel"/>
          <w:b/>
          <w:sz w:val="24"/>
          <w:szCs w:val="24"/>
        </w:rPr>
        <w:t>202</w:t>
      </w:r>
      <w:r>
        <w:rPr>
          <w:rFonts w:ascii="Corbel" w:hAnsi="Corbel"/>
          <w:b/>
          <w:sz w:val="24"/>
          <w:szCs w:val="24"/>
        </w:rPr>
        <w:t>9</w:t>
      </w:r>
      <w:r w:rsidRPr="00EF770C">
        <w:rPr>
          <w:rFonts w:ascii="Corbel" w:hAnsi="Corbel"/>
          <w:b/>
          <w:sz w:val="24"/>
          <w:szCs w:val="24"/>
        </w:rPr>
        <w:t>/20</w:t>
      </w:r>
      <w:r>
        <w:rPr>
          <w:rFonts w:ascii="Corbel" w:hAnsi="Corbel"/>
          <w:b/>
          <w:sz w:val="24"/>
          <w:szCs w:val="24"/>
        </w:rPr>
        <w:t>30</w:t>
      </w:r>
    </w:p>
    <w:p w14:paraId="07A18576" w14:textId="77777777" w:rsidR="0085747A" w:rsidRPr="00EF770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A89A45B" w14:textId="77777777" w:rsidR="0085747A" w:rsidRPr="00EF770C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F770C">
        <w:rPr>
          <w:rFonts w:ascii="Corbel" w:hAnsi="Corbel"/>
          <w:szCs w:val="24"/>
        </w:rPr>
        <w:t xml:space="preserve">1. </w:t>
      </w:r>
      <w:r w:rsidR="0085747A" w:rsidRPr="00EF770C">
        <w:rPr>
          <w:rFonts w:ascii="Corbel" w:hAnsi="Corbel"/>
          <w:szCs w:val="24"/>
        </w:rPr>
        <w:t xml:space="preserve">Podstawowe </w:t>
      </w:r>
      <w:r w:rsidR="00445970" w:rsidRPr="00EF770C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F770C" w14:paraId="0CE3D3D8" w14:textId="77777777" w:rsidTr="00B819C8">
        <w:tc>
          <w:tcPr>
            <w:tcW w:w="2694" w:type="dxa"/>
            <w:vAlign w:val="center"/>
          </w:tcPr>
          <w:p w14:paraId="6D732281" w14:textId="77777777" w:rsidR="0085747A" w:rsidRPr="00EF770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4FF9AD5" w14:textId="77777777" w:rsidR="0085747A" w:rsidRPr="00EF770C" w:rsidRDefault="000029BF" w:rsidP="006611F0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m</w:t>
            </w:r>
            <w:r w:rsidR="00DA2BC8" w:rsidRPr="00EF770C">
              <w:rPr>
                <w:rFonts w:ascii="Corbel" w:hAnsi="Corbel"/>
                <w:sz w:val="24"/>
                <w:szCs w:val="24"/>
              </w:rPr>
              <w:t>etodyka zajęć rewalidacyjnych</w:t>
            </w:r>
          </w:p>
        </w:tc>
      </w:tr>
      <w:tr w:rsidR="000029BF" w:rsidRPr="00EF770C" w14:paraId="7B11A70A" w14:textId="77777777" w:rsidTr="00B819C8">
        <w:tc>
          <w:tcPr>
            <w:tcW w:w="2694" w:type="dxa"/>
            <w:vAlign w:val="center"/>
          </w:tcPr>
          <w:p w14:paraId="1B42BFB1" w14:textId="77777777" w:rsidR="000029BF" w:rsidRPr="00EF770C" w:rsidRDefault="000029B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AC0A1F2" w14:textId="77777777" w:rsidR="000029BF" w:rsidRPr="00EF770C" w:rsidRDefault="000029BF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0029BF" w:rsidRPr="00EF770C" w14:paraId="34682A71" w14:textId="77777777" w:rsidTr="00B819C8">
        <w:tc>
          <w:tcPr>
            <w:tcW w:w="2694" w:type="dxa"/>
            <w:vAlign w:val="center"/>
          </w:tcPr>
          <w:p w14:paraId="6F421A93" w14:textId="77777777" w:rsidR="000029BF" w:rsidRPr="00EF770C" w:rsidRDefault="000029B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60261A0" w14:textId="77777777" w:rsidR="000029BF" w:rsidRPr="00EF770C" w:rsidRDefault="00902D96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2D9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029BF" w:rsidRPr="00EF770C" w14:paraId="1A660D5E" w14:textId="77777777" w:rsidTr="00B819C8">
        <w:tc>
          <w:tcPr>
            <w:tcW w:w="2694" w:type="dxa"/>
            <w:vAlign w:val="center"/>
          </w:tcPr>
          <w:p w14:paraId="1B30F96F" w14:textId="77777777" w:rsidR="000029BF" w:rsidRPr="00EF770C" w:rsidRDefault="000029B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0DDDCA2" w14:textId="77777777" w:rsidR="000029BF" w:rsidRPr="00EF770C" w:rsidRDefault="000029BF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029BF" w:rsidRPr="00EF770C" w14:paraId="73A794E1" w14:textId="77777777" w:rsidTr="00B819C8">
        <w:tc>
          <w:tcPr>
            <w:tcW w:w="2694" w:type="dxa"/>
            <w:vAlign w:val="center"/>
          </w:tcPr>
          <w:p w14:paraId="581B92CF" w14:textId="77777777" w:rsidR="000029BF" w:rsidRPr="00EF770C" w:rsidRDefault="000029B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4DBE9DD" w14:textId="77777777" w:rsidR="000029BF" w:rsidRPr="00EF770C" w:rsidRDefault="000029BF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0029BF" w:rsidRPr="00EF770C" w14:paraId="21C9D6FF" w14:textId="77777777" w:rsidTr="00B819C8">
        <w:tc>
          <w:tcPr>
            <w:tcW w:w="2694" w:type="dxa"/>
            <w:vAlign w:val="center"/>
          </w:tcPr>
          <w:p w14:paraId="7F077485" w14:textId="77777777" w:rsidR="000029BF" w:rsidRPr="00EF770C" w:rsidRDefault="000029B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0E0B06" w14:textId="77777777" w:rsidR="000029BF" w:rsidRPr="00EF770C" w:rsidRDefault="000029BF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029BF" w:rsidRPr="00EF770C" w14:paraId="68DD1F95" w14:textId="77777777" w:rsidTr="00B819C8">
        <w:tc>
          <w:tcPr>
            <w:tcW w:w="2694" w:type="dxa"/>
            <w:vAlign w:val="center"/>
          </w:tcPr>
          <w:p w14:paraId="5749CB1A" w14:textId="77777777" w:rsidR="000029BF" w:rsidRPr="00EF770C" w:rsidRDefault="000029B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50195D0" w14:textId="35525CD9" w:rsidR="000029BF" w:rsidRPr="00EF770C" w:rsidRDefault="00BA7C71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029BF" w:rsidRPr="00EF770C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0029BF" w:rsidRPr="00EF770C" w14:paraId="7743F128" w14:textId="77777777" w:rsidTr="00B819C8">
        <w:tc>
          <w:tcPr>
            <w:tcW w:w="2694" w:type="dxa"/>
            <w:vAlign w:val="center"/>
          </w:tcPr>
          <w:p w14:paraId="06117ADD" w14:textId="77777777" w:rsidR="000029BF" w:rsidRPr="00EF770C" w:rsidRDefault="000029B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7A31AB1" w14:textId="77777777" w:rsidR="000029BF" w:rsidRPr="00EF770C" w:rsidRDefault="004D19F0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0029BF" w:rsidRPr="00EF770C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4C77A4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0029BF" w:rsidRPr="00EF770C" w14:paraId="5FC22A3F" w14:textId="77777777" w:rsidTr="00B819C8">
        <w:tc>
          <w:tcPr>
            <w:tcW w:w="2694" w:type="dxa"/>
            <w:vAlign w:val="center"/>
          </w:tcPr>
          <w:p w14:paraId="04878B37" w14:textId="77777777" w:rsidR="000029BF" w:rsidRPr="00EF770C" w:rsidRDefault="000029B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EF45DDF" w14:textId="77777777" w:rsidR="000029BF" w:rsidRPr="00EF770C" w:rsidRDefault="000029BF" w:rsidP="00002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IV rok, 8 semestr</w:t>
            </w:r>
          </w:p>
        </w:tc>
      </w:tr>
      <w:tr w:rsidR="000029BF" w:rsidRPr="00EF770C" w14:paraId="54728DB5" w14:textId="77777777" w:rsidTr="00B819C8">
        <w:tc>
          <w:tcPr>
            <w:tcW w:w="2694" w:type="dxa"/>
            <w:vAlign w:val="center"/>
          </w:tcPr>
          <w:p w14:paraId="36DBA4DB" w14:textId="77777777" w:rsidR="000029BF" w:rsidRPr="00EF770C" w:rsidRDefault="000029B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350239A" w14:textId="49211797" w:rsidR="000029BF" w:rsidRPr="00EF770C" w:rsidRDefault="000029BF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E.2</w:t>
            </w:r>
            <w:r w:rsidR="001534DF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EF770C">
              <w:rPr>
                <w:rFonts w:ascii="Corbel" w:hAnsi="Corbel"/>
                <w:b w:val="0"/>
                <w:sz w:val="24"/>
                <w:szCs w:val="24"/>
              </w:rPr>
              <w:t>. Przygotowanie dydaktyczno-metodyczne; przedmiot specjalnościowy</w:t>
            </w:r>
          </w:p>
        </w:tc>
      </w:tr>
      <w:tr w:rsidR="000029BF" w:rsidRPr="00EF770C" w14:paraId="5301FD13" w14:textId="77777777" w:rsidTr="00B819C8">
        <w:tc>
          <w:tcPr>
            <w:tcW w:w="2694" w:type="dxa"/>
            <w:vAlign w:val="center"/>
          </w:tcPr>
          <w:p w14:paraId="49B32C86" w14:textId="77777777" w:rsidR="000029BF" w:rsidRPr="00EF770C" w:rsidRDefault="000029B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9BFED5D" w14:textId="77777777" w:rsidR="000029BF" w:rsidRPr="00EF770C" w:rsidRDefault="000029BF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0029BF" w:rsidRPr="00EF770C" w14:paraId="445E404D" w14:textId="77777777" w:rsidTr="00B819C8">
        <w:tc>
          <w:tcPr>
            <w:tcW w:w="2694" w:type="dxa"/>
            <w:vAlign w:val="center"/>
          </w:tcPr>
          <w:p w14:paraId="0E569826" w14:textId="77777777" w:rsidR="000029BF" w:rsidRPr="00EF770C" w:rsidRDefault="000029B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B179FE8" w14:textId="77777777" w:rsidR="000029BF" w:rsidRPr="00EF770C" w:rsidRDefault="000029BF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50FC1">
              <w:rPr>
                <w:rFonts w:ascii="Corbel" w:hAnsi="Corbel"/>
                <w:b w:val="0"/>
                <w:sz w:val="24"/>
                <w:szCs w:val="24"/>
              </w:rPr>
              <w:t>r Agnieszka Łaba-</w:t>
            </w:r>
            <w:proofErr w:type="spellStart"/>
            <w:r w:rsidR="00050FC1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  <w:tr w:rsidR="000029BF" w:rsidRPr="00EF770C" w14:paraId="43E12078" w14:textId="77777777" w:rsidTr="00B819C8">
        <w:tc>
          <w:tcPr>
            <w:tcW w:w="2694" w:type="dxa"/>
            <w:vAlign w:val="center"/>
          </w:tcPr>
          <w:p w14:paraId="6ED5AC93" w14:textId="77777777" w:rsidR="000029BF" w:rsidRPr="00EF770C" w:rsidRDefault="000029B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64A851B" w14:textId="77777777" w:rsidR="000029BF" w:rsidRPr="00EF770C" w:rsidRDefault="000029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dr Agnieszka Łaba-</w:t>
            </w:r>
            <w:proofErr w:type="spellStart"/>
            <w:r w:rsidRPr="00EF770C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  <w:r w:rsidR="00050FC1">
              <w:rPr>
                <w:rFonts w:ascii="Corbel" w:hAnsi="Corbel"/>
                <w:b w:val="0"/>
                <w:sz w:val="24"/>
                <w:szCs w:val="24"/>
              </w:rPr>
              <w:t>, dr Aleksandra Mach</w:t>
            </w:r>
          </w:p>
        </w:tc>
      </w:tr>
    </w:tbl>
    <w:p w14:paraId="2EA77642" w14:textId="77777777" w:rsidR="0085747A" w:rsidRPr="00EF770C" w:rsidRDefault="0085747A" w:rsidP="00555CDF">
      <w:pPr>
        <w:pStyle w:val="Podpunkty"/>
        <w:ind w:left="0"/>
        <w:rPr>
          <w:rFonts w:ascii="Corbel" w:hAnsi="Corbel"/>
          <w:sz w:val="24"/>
          <w:szCs w:val="24"/>
        </w:rPr>
      </w:pPr>
      <w:r w:rsidRPr="00EF770C">
        <w:rPr>
          <w:rFonts w:ascii="Corbel" w:hAnsi="Corbel"/>
          <w:sz w:val="24"/>
          <w:szCs w:val="24"/>
        </w:rPr>
        <w:t xml:space="preserve">* </w:t>
      </w:r>
      <w:r w:rsidRPr="00EF770C">
        <w:rPr>
          <w:rFonts w:ascii="Corbel" w:hAnsi="Corbel"/>
          <w:i/>
          <w:sz w:val="24"/>
          <w:szCs w:val="24"/>
        </w:rPr>
        <w:t>-</w:t>
      </w:r>
      <w:r w:rsidR="00B90885" w:rsidRPr="00EF770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F770C">
        <w:rPr>
          <w:rFonts w:ascii="Corbel" w:hAnsi="Corbel"/>
          <w:b w:val="0"/>
          <w:sz w:val="24"/>
          <w:szCs w:val="24"/>
        </w:rPr>
        <w:t>e,</w:t>
      </w:r>
      <w:r w:rsidRPr="00EF770C">
        <w:rPr>
          <w:rFonts w:ascii="Corbel" w:hAnsi="Corbel"/>
          <w:i/>
          <w:sz w:val="24"/>
          <w:szCs w:val="24"/>
        </w:rPr>
        <w:t xml:space="preserve"> </w:t>
      </w:r>
      <w:r w:rsidRPr="00EF770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F770C">
        <w:rPr>
          <w:rFonts w:ascii="Corbel" w:hAnsi="Corbel"/>
          <w:b w:val="0"/>
          <w:i/>
          <w:sz w:val="24"/>
          <w:szCs w:val="24"/>
        </w:rPr>
        <w:t>w Jednostce</w:t>
      </w:r>
    </w:p>
    <w:p w14:paraId="69709392" w14:textId="77777777" w:rsidR="00923D7D" w:rsidRPr="00EF770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EDA40D3" w14:textId="77777777" w:rsidR="00923D7D" w:rsidRPr="00EF770C" w:rsidRDefault="0085747A" w:rsidP="000029BF">
      <w:pPr>
        <w:pStyle w:val="Podpunkty"/>
        <w:ind w:left="284"/>
        <w:rPr>
          <w:rFonts w:ascii="Corbel" w:hAnsi="Corbel"/>
          <w:sz w:val="24"/>
          <w:szCs w:val="24"/>
        </w:rPr>
      </w:pPr>
      <w:r w:rsidRPr="00EF770C">
        <w:rPr>
          <w:rFonts w:ascii="Corbel" w:hAnsi="Corbel"/>
          <w:sz w:val="24"/>
          <w:szCs w:val="24"/>
        </w:rPr>
        <w:t>1.</w:t>
      </w:r>
      <w:r w:rsidR="00E22FBC" w:rsidRPr="00EF770C">
        <w:rPr>
          <w:rFonts w:ascii="Corbel" w:hAnsi="Corbel"/>
          <w:sz w:val="24"/>
          <w:szCs w:val="24"/>
        </w:rPr>
        <w:t>1</w:t>
      </w:r>
      <w:r w:rsidRPr="00EF770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0"/>
        <w:gridCol w:w="783"/>
        <w:gridCol w:w="851"/>
        <w:gridCol w:w="797"/>
        <w:gridCol w:w="819"/>
        <w:gridCol w:w="756"/>
        <w:gridCol w:w="945"/>
        <w:gridCol w:w="1229"/>
        <w:gridCol w:w="1489"/>
      </w:tblGrid>
      <w:tr w:rsidR="00015B8F" w:rsidRPr="00EF770C" w14:paraId="623733D5" w14:textId="77777777" w:rsidTr="00DA2BC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B100" w14:textId="77777777" w:rsidR="00015B8F" w:rsidRPr="00EF7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70C">
              <w:rPr>
                <w:rFonts w:ascii="Corbel" w:hAnsi="Corbel"/>
                <w:szCs w:val="24"/>
              </w:rPr>
              <w:t>Semestr</w:t>
            </w:r>
          </w:p>
          <w:p w14:paraId="2D941861" w14:textId="77777777" w:rsidR="00015B8F" w:rsidRPr="00EF770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70C">
              <w:rPr>
                <w:rFonts w:ascii="Corbel" w:hAnsi="Corbel"/>
                <w:szCs w:val="24"/>
              </w:rPr>
              <w:t>(</w:t>
            </w:r>
            <w:r w:rsidR="00363F78" w:rsidRPr="00EF770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10BD" w14:textId="77777777" w:rsidR="00015B8F" w:rsidRPr="00EF7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F770C">
              <w:rPr>
                <w:rFonts w:ascii="Corbel" w:hAnsi="Corbel"/>
                <w:szCs w:val="24"/>
              </w:rPr>
              <w:t>Wykł</w:t>
            </w:r>
            <w:proofErr w:type="spellEnd"/>
            <w:r w:rsidRPr="00EF770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6F1CA" w14:textId="77777777" w:rsidR="00015B8F" w:rsidRPr="00EF7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70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7EAB" w14:textId="77777777" w:rsidR="00015B8F" w:rsidRPr="00EF7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F770C">
              <w:rPr>
                <w:rFonts w:ascii="Corbel" w:hAnsi="Corbel"/>
                <w:szCs w:val="24"/>
              </w:rPr>
              <w:t>Konw</w:t>
            </w:r>
            <w:proofErr w:type="spellEnd"/>
            <w:r w:rsidRPr="00EF770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62702" w14:textId="77777777" w:rsidR="00015B8F" w:rsidRPr="00EF7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70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5D1B" w14:textId="77777777" w:rsidR="00015B8F" w:rsidRPr="00EF7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F770C">
              <w:rPr>
                <w:rFonts w:ascii="Corbel" w:hAnsi="Corbel"/>
                <w:szCs w:val="24"/>
              </w:rPr>
              <w:t>Sem</w:t>
            </w:r>
            <w:proofErr w:type="spellEnd"/>
            <w:r w:rsidRPr="00EF770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A56F" w14:textId="77777777" w:rsidR="00015B8F" w:rsidRPr="00EF7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70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257E3" w14:textId="77777777" w:rsidR="00015B8F" w:rsidRPr="00EF7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F770C">
              <w:rPr>
                <w:rFonts w:ascii="Corbel" w:hAnsi="Corbel"/>
                <w:szCs w:val="24"/>
              </w:rPr>
              <w:t>Prakt</w:t>
            </w:r>
            <w:proofErr w:type="spellEnd"/>
            <w:r w:rsidRPr="00EF770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25AA9" w14:textId="77777777" w:rsidR="00015B8F" w:rsidRPr="00EF770C" w:rsidRDefault="000029BF" w:rsidP="000029BF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EF770C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CBE8" w14:textId="77777777" w:rsidR="00015B8F" w:rsidRPr="00EF7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F770C">
              <w:rPr>
                <w:rFonts w:ascii="Corbel" w:hAnsi="Corbel"/>
                <w:b/>
                <w:szCs w:val="24"/>
              </w:rPr>
              <w:t>Liczba pkt</w:t>
            </w:r>
            <w:r w:rsidR="00B90885" w:rsidRPr="00EF770C">
              <w:rPr>
                <w:rFonts w:ascii="Corbel" w:hAnsi="Corbel"/>
                <w:b/>
                <w:szCs w:val="24"/>
              </w:rPr>
              <w:t>.</w:t>
            </w:r>
            <w:r w:rsidRPr="00EF770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EF770C" w14:paraId="0CCF66D2" w14:textId="77777777" w:rsidTr="000029B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6730" w14:textId="77777777" w:rsidR="00015B8F" w:rsidRPr="00EF770C" w:rsidRDefault="000029BF" w:rsidP="000029B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A376" w14:textId="77777777" w:rsidR="00015B8F" w:rsidRPr="00EF770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EA5A2" w14:textId="77777777" w:rsidR="00015B8F" w:rsidRPr="00EF770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016E" w14:textId="77777777" w:rsidR="00015B8F" w:rsidRPr="00EF770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C10A" w14:textId="77777777" w:rsidR="00015B8F" w:rsidRPr="00EF770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5BA5" w14:textId="77777777" w:rsidR="00015B8F" w:rsidRPr="00EF770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BFEE" w14:textId="77777777" w:rsidR="00015B8F" w:rsidRPr="00EF770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D206" w14:textId="77777777" w:rsidR="00015B8F" w:rsidRPr="00EF770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EB61" w14:textId="77777777" w:rsidR="00015B8F" w:rsidRPr="00EF770C" w:rsidRDefault="004D19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9F62" w14:textId="77777777" w:rsidR="00015B8F" w:rsidRPr="00EF770C" w:rsidRDefault="00DA2B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BA82F34" w14:textId="77777777" w:rsidR="00923D7D" w:rsidRPr="00EF770C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E27981C" w14:textId="77777777" w:rsidR="0085747A" w:rsidRPr="00EF770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F770C">
        <w:rPr>
          <w:rFonts w:ascii="Corbel" w:hAnsi="Corbel"/>
          <w:smallCaps w:val="0"/>
          <w:szCs w:val="24"/>
        </w:rPr>
        <w:t>1.</w:t>
      </w:r>
      <w:r w:rsidR="00E22FBC" w:rsidRPr="00EF770C">
        <w:rPr>
          <w:rFonts w:ascii="Corbel" w:hAnsi="Corbel"/>
          <w:smallCaps w:val="0"/>
          <w:szCs w:val="24"/>
        </w:rPr>
        <w:t>2</w:t>
      </w:r>
      <w:r w:rsidR="00F83B28" w:rsidRPr="00EF770C">
        <w:rPr>
          <w:rFonts w:ascii="Corbel" w:hAnsi="Corbel"/>
          <w:smallCaps w:val="0"/>
          <w:szCs w:val="24"/>
        </w:rPr>
        <w:t>.</w:t>
      </w:r>
      <w:r w:rsidR="00F83B28" w:rsidRPr="00EF770C">
        <w:rPr>
          <w:rFonts w:ascii="Corbel" w:hAnsi="Corbel"/>
          <w:smallCaps w:val="0"/>
          <w:szCs w:val="24"/>
        </w:rPr>
        <w:tab/>
      </w:r>
      <w:r w:rsidRPr="00EF770C">
        <w:rPr>
          <w:rFonts w:ascii="Corbel" w:hAnsi="Corbel"/>
          <w:smallCaps w:val="0"/>
          <w:szCs w:val="24"/>
        </w:rPr>
        <w:t xml:space="preserve">Sposób realizacji zajęć  </w:t>
      </w:r>
    </w:p>
    <w:p w14:paraId="6003492E" w14:textId="77777777" w:rsidR="000029BF" w:rsidRPr="00EF770C" w:rsidRDefault="000029BF" w:rsidP="000029B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F770C">
        <w:rPr>
          <w:rFonts w:ascii="Corbel" w:eastAsia="MS Gothic" w:hAnsi="Corbel"/>
          <w:b w:val="0"/>
          <w:szCs w:val="24"/>
        </w:rPr>
        <w:sym w:font="Wingdings" w:char="F078"/>
      </w:r>
      <w:r w:rsidRPr="00EF770C">
        <w:rPr>
          <w:rFonts w:ascii="Corbel" w:eastAsia="MS Gothic" w:hAnsi="Corbel"/>
          <w:b w:val="0"/>
          <w:szCs w:val="24"/>
        </w:rPr>
        <w:t xml:space="preserve"> </w:t>
      </w:r>
      <w:r w:rsidRPr="00EF770C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91B4FD6" w14:textId="77777777" w:rsidR="0085747A" w:rsidRPr="00EF770C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F770C">
        <w:rPr>
          <w:rFonts w:ascii="MS Gothic" w:eastAsia="MS Gothic" w:hAnsi="MS Gothic" w:cs="MS Gothic" w:hint="eastAsia"/>
          <w:b w:val="0"/>
          <w:szCs w:val="24"/>
        </w:rPr>
        <w:t>☐</w:t>
      </w:r>
      <w:r w:rsidRPr="00EF770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7D2B4B0" w14:textId="77777777" w:rsidR="0085747A" w:rsidRPr="00EF770C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6A85CC" w14:textId="77777777" w:rsidR="00E22FBC" w:rsidRPr="00EF770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F770C">
        <w:rPr>
          <w:rFonts w:ascii="Corbel" w:hAnsi="Corbel"/>
          <w:smallCaps w:val="0"/>
          <w:szCs w:val="24"/>
        </w:rPr>
        <w:t xml:space="preserve">1.3 </w:t>
      </w:r>
      <w:r w:rsidR="00F83B28" w:rsidRPr="00EF770C">
        <w:rPr>
          <w:rFonts w:ascii="Corbel" w:hAnsi="Corbel"/>
          <w:smallCaps w:val="0"/>
          <w:szCs w:val="24"/>
        </w:rPr>
        <w:tab/>
      </w:r>
      <w:r w:rsidRPr="00EF770C">
        <w:rPr>
          <w:rFonts w:ascii="Corbel" w:hAnsi="Corbel"/>
          <w:smallCaps w:val="0"/>
          <w:szCs w:val="24"/>
        </w:rPr>
        <w:t>For</w:t>
      </w:r>
      <w:r w:rsidR="00445970" w:rsidRPr="00EF770C">
        <w:rPr>
          <w:rFonts w:ascii="Corbel" w:hAnsi="Corbel"/>
          <w:smallCaps w:val="0"/>
          <w:szCs w:val="24"/>
        </w:rPr>
        <w:t xml:space="preserve">ma zaliczenia przedmiotu </w:t>
      </w:r>
      <w:r w:rsidRPr="00EF770C">
        <w:rPr>
          <w:rFonts w:ascii="Corbel" w:hAnsi="Corbel"/>
          <w:smallCaps w:val="0"/>
          <w:szCs w:val="24"/>
        </w:rPr>
        <w:t xml:space="preserve"> (z toku)</w:t>
      </w:r>
    </w:p>
    <w:p w14:paraId="669BD659" w14:textId="77777777" w:rsidR="000029BF" w:rsidRPr="00EF770C" w:rsidRDefault="000029B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EF770C">
        <w:rPr>
          <w:rFonts w:ascii="Corbel" w:hAnsi="Corbel"/>
          <w:smallCaps w:val="0"/>
          <w:szCs w:val="24"/>
        </w:rPr>
        <w:tab/>
      </w:r>
      <w:r w:rsidRPr="00EF770C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037AFC1D" w14:textId="77777777" w:rsidR="000029BF" w:rsidRPr="00EF770C" w:rsidRDefault="000029B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EF770C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2026879B" w14:textId="77777777" w:rsidR="00E960BB" w:rsidRPr="00EF770C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2CF917" w14:textId="77777777" w:rsidR="00E960BB" w:rsidRPr="00EF770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F770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F770C" w14:paraId="39E0EF41" w14:textId="77777777" w:rsidTr="00745302">
        <w:tc>
          <w:tcPr>
            <w:tcW w:w="9670" w:type="dxa"/>
          </w:tcPr>
          <w:p w14:paraId="355C882D" w14:textId="77777777" w:rsidR="0085747A" w:rsidRPr="00EF770C" w:rsidRDefault="00DA2BC8" w:rsidP="000029BF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 xml:space="preserve">Wiedza z zakresu pedagogiki osób z niepełnosprawnością intelektualną, pedagogiki osób </w:t>
            </w:r>
            <w:r w:rsidR="00F36E85" w:rsidRPr="00EF770C">
              <w:rPr>
                <w:rFonts w:ascii="Corbel" w:hAnsi="Corbel"/>
                <w:sz w:val="24"/>
                <w:szCs w:val="24"/>
              </w:rPr>
              <w:br/>
            </w:r>
            <w:r w:rsidRPr="00EF770C">
              <w:rPr>
                <w:rFonts w:ascii="Corbel" w:hAnsi="Corbel"/>
                <w:sz w:val="24"/>
                <w:szCs w:val="24"/>
              </w:rPr>
              <w:t>z niepełnoprawnością słuchową, pedagogiki osób z niepełnoprawnością wzrokową, pedagogiki osób z niepełnoprawnością ruchową i fizyczną oraz psychologii rozwojowej</w:t>
            </w:r>
            <w:r w:rsidR="009667D0" w:rsidRPr="00EF77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5476BD8" w14:textId="77777777" w:rsidR="00153C41" w:rsidRPr="00EF770C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000E362" w14:textId="77777777" w:rsidR="0085747A" w:rsidRPr="00EF770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F770C">
        <w:rPr>
          <w:rFonts w:ascii="Corbel" w:hAnsi="Corbel"/>
          <w:szCs w:val="24"/>
        </w:rPr>
        <w:t>3.</w:t>
      </w:r>
      <w:r w:rsidR="0085747A" w:rsidRPr="00EF770C">
        <w:rPr>
          <w:rFonts w:ascii="Corbel" w:hAnsi="Corbel"/>
          <w:szCs w:val="24"/>
        </w:rPr>
        <w:t xml:space="preserve"> </w:t>
      </w:r>
      <w:r w:rsidR="00A84C85" w:rsidRPr="00EF770C">
        <w:rPr>
          <w:rFonts w:ascii="Corbel" w:hAnsi="Corbel"/>
          <w:szCs w:val="24"/>
        </w:rPr>
        <w:t>cele, efekty uczenia się</w:t>
      </w:r>
      <w:r w:rsidR="0085747A" w:rsidRPr="00EF770C">
        <w:rPr>
          <w:rFonts w:ascii="Corbel" w:hAnsi="Corbel"/>
          <w:szCs w:val="24"/>
        </w:rPr>
        <w:t xml:space="preserve"> , treści Programowe i stosowane metody Dydaktyczne</w:t>
      </w:r>
    </w:p>
    <w:p w14:paraId="5D1FFCFE" w14:textId="77777777" w:rsidR="0085747A" w:rsidRPr="00EF770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3986AC" w14:textId="77777777" w:rsidR="00F83B28" w:rsidRPr="00EF770C" w:rsidRDefault="0071620A" w:rsidP="009667D0">
      <w:pPr>
        <w:pStyle w:val="Podpunkty"/>
        <w:rPr>
          <w:rFonts w:ascii="Corbel" w:hAnsi="Corbel"/>
          <w:sz w:val="24"/>
          <w:szCs w:val="24"/>
        </w:rPr>
      </w:pPr>
      <w:r w:rsidRPr="00EF770C">
        <w:rPr>
          <w:rFonts w:ascii="Corbel" w:hAnsi="Corbel"/>
          <w:sz w:val="24"/>
          <w:szCs w:val="24"/>
        </w:rPr>
        <w:t xml:space="preserve">3.1 </w:t>
      </w:r>
      <w:r w:rsidR="00C05F44" w:rsidRPr="00EF770C">
        <w:rPr>
          <w:rFonts w:ascii="Corbel" w:hAnsi="Corbel"/>
          <w:sz w:val="24"/>
          <w:szCs w:val="24"/>
        </w:rPr>
        <w:t>Cele przedmiotu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8975"/>
      </w:tblGrid>
      <w:tr w:rsidR="00465A47" w:rsidRPr="00EF770C" w14:paraId="355B6EFB" w14:textId="77777777" w:rsidTr="000029BF">
        <w:tc>
          <w:tcPr>
            <w:tcW w:w="664" w:type="dxa"/>
            <w:vAlign w:val="center"/>
          </w:tcPr>
          <w:p w14:paraId="4CF04BA0" w14:textId="77777777" w:rsidR="00465A47" w:rsidRPr="00EF770C" w:rsidRDefault="00465A47" w:rsidP="009667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75" w:type="dxa"/>
          </w:tcPr>
          <w:p w14:paraId="39921C7B" w14:textId="77777777" w:rsidR="00465A47" w:rsidRPr="00EF770C" w:rsidRDefault="009667D0" w:rsidP="009667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color w:val="000000"/>
                <w:sz w:val="24"/>
                <w:szCs w:val="24"/>
              </w:rPr>
              <w:t>Zapoznanie z istotą rewalidacji indywidualnej i jej głównymi kierunkami</w:t>
            </w:r>
            <w:r w:rsidR="004F3A6E" w:rsidRPr="00EF770C">
              <w:rPr>
                <w:rFonts w:ascii="Corbel" w:hAnsi="Corbel"/>
                <w:b w:val="0"/>
                <w:color w:val="000000"/>
                <w:sz w:val="24"/>
                <w:szCs w:val="24"/>
              </w:rPr>
              <w:t>.</w:t>
            </w:r>
          </w:p>
        </w:tc>
      </w:tr>
      <w:tr w:rsidR="000029BF" w:rsidRPr="00EF770C" w14:paraId="32620337" w14:textId="77777777" w:rsidTr="000029BF">
        <w:tc>
          <w:tcPr>
            <w:tcW w:w="664" w:type="dxa"/>
            <w:vAlign w:val="center"/>
          </w:tcPr>
          <w:p w14:paraId="0FBD53ED" w14:textId="77777777" w:rsidR="000029BF" w:rsidRPr="00EF770C" w:rsidRDefault="000029BF" w:rsidP="00A36A49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975" w:type="dxa"/>
            <w:vAlign w:val="center"/>
          </w:tcPr>
          <w:p w14:paraId="6D495C2C" w14:textId="77777777" w:rsidR="000029BF" w:rsidRPr="00EF770C" w:rsidRDefault="000029BF" w:rsidP="009667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color w:val="000000"/>
                <w:sz w:val="24"/>
                <w:szCs w:val="24"/>
              </w:rPr>
              <w:t>Zrozumienie zasad rewalidacji indywidualnej.</w:t>
            </w:r>
          </w:p>
        </w:tc>
      </w:tr>
      <w:tr w:rsidR="000029BF" w:rsidRPr="00EF770C" w14:paraId="4A9991D5" w14:textId="77777777" w:rsidTr="000029BF">
        <w:tc>
          <w:tcPr>
            <w:tcW w:w="664" w:type="dxa"/>
            <w:vAlign w:val="center"/>
          </w:tcPr>
          <w:p w14:paraId="752218F0" w14:textId="77777777" w:rsidR="000029BF" w:rsidRPr="00EF770C" w:rsidRDefault="000029BF" w:rsidP="00A36A4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975" w:type="dxa"/>
            <w:vAlign w:val="center"/>
          </w:tcPr>
          <w:p w14:paraId="3823A5BA" w14:textId="77777777" w:rsidR="000029BF" w:rsidRPr="00EF770C" w:rsidRDefault="000029BF" w:rsidP="009667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color w:val="000000"/>
                <w:sz w:val="24"/>
                <w:szCs w:val="24"/>
              </w:rPr>
              <w:t>Wyjaśnienie strategii postępowania w procesie rewalidacji indywidualnej.</w:t>
            </w:r>
          </w:p>
        </w:tc>
      </w:tr>
      <w:tr w:rsidR="000029BF" w:rsidRPr="00EF770C" w14:paraId="7F13D524" w14:textId="77777777" w:rsidTr="000029BF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7A3D" w14:textId="77777777" w:rsidR="000029BF" w:rsidRPr="00EF770C" w:rsidRDefault="000029BF" w:rsidP="00A36A4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322E" w14:textId="77777777" w:rsidR="000029BF" w:rsidRPr="00EF770C" w:rsidRDefault="000029BF" w:rsidP="009667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color w:val="000000"/>
                <w:sz w:val="24"/>
                <w:szCs w:val="24"/>
              </w:rPr>
              <w:t>Ukazanie praktycznych rozwiązań metodycznych w rewalidacji uczniów z niepełnosprawnością intelektualną na poziomie edukacji przedszkolnej,</w:t>
            </w:r>
            <w:r w:rsidRPr="00EF770C">
              <w:rPr>
                <w:rFonts w:ascii="Corbel" w:hAnsi="Corbel"/>
                <w:b w:val="0"/>
                <w:color w:val="000000"/>
                <w:sz w:val="24"/>
                <w:szCs w:val="24"/>
              </w:rPr>
              <w:br/>
              <w:t xml:space="preserve">wczesnoszkolnej i na etapie szkoły ponadpodstawowej. </w:t>
            </w:r>
          </w:p>
        </w:tc>
      </w:tr>
      <w:tr w:rsidR="000029BF" w:rsidRPr="00EF770C" w14:paraId="3956131C" w14:textId="77777777" w:rsidTr="000029BF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C7DB" w14:textId="77777777" w:rsidR="000029BF" w:rsidRPr="00EF770C" w:rsidRDefault="000029BF" w:rsidP="00A36A4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E71E" w14:textId="77777777" w:rsidR="000029BF" w:rsidRPr="00EF770C" w:rsidRDefault="000029BF" w:rsidP="009667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color w:val="000000"/>
                <w:sz w:val="24"/>
                <w:szCs w:val="24"/>
              </w:rPr>
              <w:t>Nabycie umiejętności planowania i realizowania oddziaływań rewalidacyjnych</w:t>
            </w:r>
            <w:r w:rsidRPr="00EF770C">
              <w:rPr>
                <w:rFonts w:ascii="Corbel" w:hAnsi="Corbel"/>
                <w:b w:val="0"/>
                <w:color w:val="000000"/>
                <w:sz w:val="24"/>
                <w:szCs w:val="24"/>
              </w:rPr>
              <w:br/>
              <w:t xml:space="preserve">wobec osób z niepełnosprawnością intelektualną. </w:t>
            </w:r>
          </w:p>
        </w:tc>
      </w:tr>
    </w:tbl>
    <w:p w14:paraId="3627EF45" w14:textId="77777777" w:rsidR="0085747A" w:rsidRPr="00EF770C" w:rsidRDefault="0085747A" w:rsidP="009667D0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/>
          <w:szCs w:val="24"/>
        </w:rPr>
      </w:pPr>
    </w:p>
    <w:p w14:paraId="3512E93B" w14:textId="77777777" w:rsidR="001D7B54" w:rsidRPr="00EF770C" w:rsidRDefault="009F4610" w:rsidP="000029B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F770C">
        <w:rPr>
          <w:rFonts w:ascii="Corbel" w:hAnsi="Corbel"/>
          <w:b/>
          <w:sz w:val="24"/>
          <w:szCs w:val="24"/>
        </w:rPr>
        <w:t xml:space="preserve">3.2 </w:t>
      </w:r>
      <w:r w:rsidR="001D7B54" w:rsidRPr="00EF770C">
        <w:rPr>
          <w:rFonts w:ascii="Corbel" w:hAnsi="Corbel"/>
          <w:b/>
          <w:sz w:val="24"/>
          <w:szCs w:val="24"/>
        </w:rPr>
        <w:t xml:space="preserve">Efekty </w:t>
      </w:r>
      <w:r w:rsidR="00C05F44" w:rsidRPr="00EF770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F770C">
        <w:rPr>
          <w:rFonts w:ascii="Corbel" w:hAnsi="Corbel"/>
          <w:b/>
          <w:sz w:val="24"/>
          <w:szCs w:val="24"/>
        </w:rPr>
        <w:t>dla przedmiotu</w:t>
      </w:r>
      <w:r w:rsidR="00445970" w:rsidRPr="00EF770C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5882"/>
        <w:gridCol w:w="1974"/>
      </w:tblGrid>
      <w:tr w:rsidR="001534DF" w:rsidRPr="00EF770C" w14:paraId="58F9A91E" w14:textId="77777777" w:rsidTr="009C7592">
        <w:tc>
          <w:tcPr>
            <w:tcW w:w="1681" w:type="dxa"/>
            <w:vAlign w:val="center"/>
          </w:tcPr>
          <w:p w14:paraId="4DD56DB1" w14:textId="77777777" w:rsidR="001534DF" w:rsidRPr="00EF770C" w:rsidRDefault="001534DF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smallCaps w:val="0"/>
                <w:szCs w:val="24"/>
              </w:rPr>
              <w:t>EK</w:t>
            </w:r>
            <w:r w:rsidRPr="00EF770C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0FDE0FC5" w14:textId="77777777" w:rsidR="001534DF" w:rsidRPr="00EF770C" w:rsidRDefault="001534DF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84" w:type="dxa"/>
            <w:vAlign w:val="center"/>
          </w:tcPr>
          <w:p w14:paraId="550FC4B1" w14:textId="77777777" w:rsidR="001534DF" w:rsidRPr="00EF770C" w:rsidRDefault="001534DF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F770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534DF" w:rsidRPr="00EF770C" w14:paraId="428AA92E" w14:textId="77777777" w:rsidTr="009C7592">
        <w:tc>
          <w:tcPr>
            <w:tcW w:w="1681" w:type="dxa"/>
            <w:vAlign w:val="center"/>
          </w:tcPr>
          <w:p w14:paraId="7CD9D689" w14:textId="77777777" w:rsidR="001534DF" w:rsidRPr="00EF770C" w:rsidRDefault="001534DF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F770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4C084286" w14:textId="77777777" w:rsidR="001534DF" w:rsidRPr="00F53182" w:rsidRDefault="001534DF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zakresie wiedzy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studen</w:t>
            </w: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>t zna i rozumie:</w:t>
            </w:r>
          </w:p>
          <w:p w14:paraId="73ECF926" w14:textId="77777777" w:rsidR="001534DF" w:rsidRPr="00EF770C" w:rsidRDefault="001534DF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>E.2I.W4. metodykę pracy rewalidacyjno-wychowawczej z osobami ze sprzężoną i znaczną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>niepełnosprawnością intelektualną; metody pracy z osobami z niepełnosprawnością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>intelektualną w stopniu znacznym; organizację i metodykę zajęć rewalidacyjno-wychowawczych; zasady konstruowania indywidualnego programu zajęć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>rewalidacyjno-wychowawczych oraz współpracy ze środowiskiem rodzinnym lub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>personelem opiekuńczym placówek pobytu stałego.</w:t>
            </w:r>
          </w:p>
        </w:tc>
        <w:tc>
          <w:tcPr>
            <w:tcW w:w="1984" w:type="dxa"/>
            <w:vAlign w:val="center"/>
          </w:tcPr>
          <w:p w14:paraId="651F2B47" w14:textId="77777777" w:rsidR="001534DF" w:rsidRPr="00236C60" w:rsidRDefault="001534DF" w:rsidP="009C7592">
            <w:pPr>
              <w:spacing w:line="240" w:lineRule="auto"/>
            </w:pPr>
            <w:r w:rsidRPr="00236C60">
              <w:t xml:space="preserve">PS.W9. </w:t>
            </w:r>
          </w:p>
          <w:p w14:paraId="77CC2206" w14:textId="77777777" w:rsidR="001534DF" w:rsidRPr="00236C60" w:rsidRDefault="001534DF" w:rsidP="009C7592">
            <w:pPr>
              <w:spacing w:line="240" w:lineRule="auto"/>
            </w:pPr>
            <w:r w:rsidRPr="00236C60">
              <w:t xml:space="preserve">PS.W10. </w:t>
            </w:r>
          </w:p>
          <w:p w14:paraId="6D423B36" w14:textId="77777777" w:rsidR="001534DF" w:rsidRPr="00236C60" w:rsidRDefault="001534DF" w:rsidP="009C7592">
            <w:pPr>
              <w:spacing w:line="240" w:lineRule="auto"/>
            </w:pPr>
            <w:r w:rsidRPr="00236C60">
              <w:t xml:space="preserve">PS.W11. </w:t>
            </w:r>
          </w:p>
          <w:p w14:paraId="20E66A59" w14:textId="77777777" w:rsidR="001534DF" w:rsidRPr="00EF770C" w:rsidRDefault="001534DF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534DF" w:rsidRPr="00EF770C" w14:paraId="4B7D9B1C" w14:textId="77777777" w:rsidTr="009C7592">
        <w:tc>
          <w:tcPr>
            <w:tcW w:w="1681" w:type="dxa"/>
            <w:vAlign w:val="center"/>
          </w:tcPr>
          <w:p w14:paraId="5C89232D" w14:textId="77777777" w:rsidR="001534DF" w:rsidRPr="00EF770C" w:rsidRDefault="001534DF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4174A8B" w14:textId="77777777" w:rsidR="001534DF" w:rsidRDefault="001534DF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zakresie umiejętności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student</w:t>
            </w: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potrafi:</w:t>
            </w:r>
          </w:p>
          <w:p w14:paraId="5C937E20" w14:textId="77777777" w:rsidR="001534DF" w:rsidRPr="00EF770C" w:rsidRDefault="001534DF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>E.2I.U4. analizować metodykę pracy rewalidacyjno-wychowawczej z osobami ze sprzężoną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>i znaczną niepełnosprawnością intelektualną; analizować i stosować metody pracy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>z osobami z niepełnosprawnością intelektualną w stopniu znacznym; analizować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>organizację i metodyki zajęć rewalidacyjno-wychowawczych; konstruować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>indywidualne programy zajęć rewalidacyjno-wychowawczych; współpracować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>ze środowiskiem rodzinnym lub personelem opiekuńczym placówek pobytu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>stałego.</w:t>
            </w:r>
          </w:p>
        </w:tc>
        <w:tc>
          <w:tcPr>
            <w:tcW w:w="1984" w:type="dxa"/>
            <w:vAlign w:val="center"/>
          </w:tcPr>
          <w:p w14:paraId="215A8458" w14:textId="77777777" w:rsidR="001534DF" w:rsidRPr="00236C60" w:rsidRDefault="001534DF" w:rsidP="009C7592">
            <w:pPr>
              <w:spacing w:line="240" w:lineRule="auto"/>
            </w:pPr>
            <w:r w:rsidRPr="00236C60">
              <w:t xml:space="preserve">PS.U2. </w:t>
            </w:r>
          </w:p>
          <w:p w14:paraId="2893DAF8" w14:textId="77777777" w:rsidR="001534DF" w:rsidRPr="00236C60" w:rsidRDefault="001534DF" w:rsidP="009C7592">
            <w:pPr>
              <w:spacing w:line="240" w:lineRule="auto"/>
            </w:pPr>
            <w:r w:rsidRPr="00236C60">
              <w:t xml:space="preserve">PS.U5. </w:t>
            </w:r>
          </w:p>
          <w:p w14:paraId="4B441C02" w14:textId="77777777" w:rsidR="001534DF" w:rsidRPr="00236C60" w:rsidRDefault="001534DF" w:rsidP="009C7592">
            <w:pPr>
              <w:spacing w:line="240" w:lineRule="auto"/>
            </w:pPr>
            <w:r w:rsidRPr="00236C60">
              <w:t xml:space="preserve">PS.U6. </w:t>
            </w:r>
          </w:p>
          <w:p w14:paraId="0EF3503F" w14:textId="77777777" w:rsidR="001534DF" w:rsidRPr="00236C60" w:rsidRDefault="001534DF" w:rsidP="009C7592">
            <w:pPr>
              <w:spacing w:line="240" w:lineRule="auto"/>
            </w:pPr>
            <w:r w:rsidRPr="00236C60">
              <w:t xml:space="preserve">PS.U7. </w:t>
            </w:r>
          </w:p>
          <w:p w14:paraId="275A3A5C" w14:textId="77777777" w:rsidR="001534DF" w:rsidRPr="00EF770C" w:rsidRDefault="001534DF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534DF" w:rsidRPr="00EF770C" w14:paraId="5E50FABD" w14:textId="77777777" w:rsidTr="009C7592">
        <w:tc>
          <w:tcPr>
            <w:tcW w:w="1681" w:type="dxa"/>
            <w:vAlign w:val="center"/>
          </w:tcPr>
          <w:p w14:paraId="2CB46A26" w14:textId="77777777" w:rsidR="001534DF" w:rsidRPr="00EF770C" w:rsidRDefault="001534DF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2058F9A4" w14:textId="77777777" w:rsidR="001534DF" w:rsidRDefault="001534DF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zakresie kompetencji społecznych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student</w:t>
            </w: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jest gotów do:</w:t>
            </w:r>
          </w:p>
          <w:p w14:paraId="106DC725" w14:textId="77777777" w:rsidR="001534DF" w:rsidRPr="00EF770C" w:rsidRDefault="001534DF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53182">
              <w:rPr>
                <w:rFonts w:ascii="Corbel" w:hAnsi="Corbel"/>
                <w:b w:val="0"/>
                <w:bCs/>
                <w:smallCaps w:val="0"/>
                <w:szCs w:val="24"/>
              </w:rPr>
              <w:t>E.2I.K1. okazywania empatii dzieciom i uczniom potrzebującym wsparcia i pomocy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5E7DA39E" w14:textId="77777777" w:rsidR="001534DF" w:rsidRDefault="001534DF" w:rsidP="009C7592">
            <w:pPr>
              <w:pStyle w:val="Punktygwne"/>
              <w:spacing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F53182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PS.K2. </w:t>
            </w:r>
          </w:p>
          <w:p w14:paraId="14FAC1B0" w14:textId="77777777" w:rsidR="001534DF" w:rsidRPr="00F53182" w:rsidRDefault="001534DF" w:rsidP="009C7592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F53182">
              <w:rPr>
                <w:rFonts w:asciiTheme="minorHAnsi" w:hAnsiTheme="minorHAnsi" w:cstheme="minorHAnsi"/>
                <w:b w:val="0"/>
                <w:smallCaps w:val="0"/>
                <w:sz w:val="22"/>
              </w:rPr>
              <w:t xml:space="preserve">PS.K5. </w:t>
            </w:r>
          </w:p>
          <w:p w14:paraId="72E535E1" w14:textId="77777777" w:rsidR="001534DF" w:rsidRPr="00EF770C" w:rsidRDefault="001534DF" w:rsidP="009C7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3182">
              <w:rPr>
                <w:rFonts w:asciiTheme="minorHAnsi" w:hAnsiTheme="minorHAnsi" w:cstheme="minorHAnsi"/>
                <w:b w:val="0"/>
                <w:smallCaps w:val="0"/>
                <w:sz w:val="22"/>
              </w:rPr>
              <w:t>PS.K6.</w:t>
            </w:r>
          </w:p>
        </w:tc>
      </w:tr>
    </w:tbl>
    <w:p w14:paraId="0BCEBF42" w14:textId="77777777" w:rsidR="0085747A" w:rsidRPr="00EF770C" w:rsidRDefault="0085747A" w:rsidP="00F36E85">
      <w:pPr>
        <w:pStyle w:val="Punktygwne"/>
        <w:spacing w:before="0" w:after="0"/>
        <w:jc w:val="center"/>
        <w:rPr>
          <w:rFonts w:ascii="Corbel" w:hAnsi="Corbel"/>
          <w:b w:val="0"/>
          <w:szCs w:val="24"/>
        </w:rPr>
      </w:pPr>
    </w:p>
    <w:p w14:paraId="158C0997" w14:textId="77777777" w:rsidR="0085747A" w:rsidRPr="00EF770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F770C">
        <w:rPr>
          <w:rFonts w:ascii="Corbel" w:hAnsi="Corbel"/>
          <w:b/>
          <w:sz w:val="24"/>
          <w:szCs w:val="24"/>
        </w:rPr>
        <w:t>3.3</w:t>
      </w:r>
      <w:r w:rsidR="001D7B54" w:rsidRPr="00EF770C">
        <w:rPr>
          <w:rFonts w:ascii="Corbel" w:hAnsi="Corbel"/>
          <w:b/>
          <w:sz w:val="24"/>
          <w:szCs w:val="24"/>
        </w:rPr>
        <w:t xml:space="preserve"> </w:t>
      </w:r>
      <w:r w:rsidR="0085747A" w:rsidRPr="00EF770C">
        <w:rPr>
          <w:rFonts w:ascii="Corbel" w:hAnsi="Corbel"/>
          <w:b/>
          <w:sz w:val="24"/>
          <w:szCs w:val="24"/>
        </w:rPr>
        <w:t>T</w:t>
      </w:r>
      <w:r w:rsidR="001D7B54" w:rsidRPr="00EF770C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EF770C">
        <w:rPr>
          <w:rFonts w:ascii="Corbel" w:hAnsi="Corbel"/>
          <w:sz w:val="24"/>
          <w:szCs w:val="24"/>
        </w:rPr>
        <w:t xml:space="preserve">  </w:t>
      </w:r>
    </w:p>
    <w:p w14:paraId="3858ABB0" w14:textId="77777777" w:rsidR="000029BF" w:rsidRPr="00EF770C" w:rsidRDefault="0085747A" w:rsidP="00555CD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F770C">
        <w:rPr>
          <w:rFonts w:ascii="Corbel" w:hAnsi="Corbel"/>
          <w:sz w:val="24"/>
          <w:szCs w:val="24"/>
        </w:rPr>
        <w:t xml:space="preserve">Problematyka wykładu </w:t>
      </w:r>
      <w:r w:rsidR="00555CDF" w:rsidRPr="00EF770C">
        <w:rPr>
          <w:rFonts w:ascii="Corbel" w:hAnsi="Corbel"/>
          <w:sz w:val="24"/>
          <w:szCs w:val="24"/>
        </w:rPr>
        <w:t xml:space="preserve">- </w:t>
      </w:r>
      <w:r w:rsidR="000029BF" w:rsidRPr="00EF770C">
        <w:rPr>
          <w:rFonts w:ascii="Corbel" w:hAnsi="Corbel"/>
          <w:sz w:val="24"/>
          <w:szCs w:val="24"/>
        </w:rPr>
        <w:t>nie dotyczy</w:t>
      </w:r>
    </w:p>
    <w:p w14:paraId="3CBF63DE" w14:textId="77777777" w:rsidR="0085747A" w:rsidRPr="00EF770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56708D4" w14:textId="77777777" w:rsidR="0085747A" w:rsidRPr="00EF770C" w:rsidRDefault="000029BF" w:rsidP="000029B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F770C">
        <w:rPr>
          <w:rFonts w:ascii="Corbel" w:hAnsi="Corbel"/>
          <w:sz w:val="24"/>
          <w:szCs w:val="24"/>
        </w:rPr>
        <w:lastRenderedPageBreak/>
        <w:t>Problematyka warsztatów</w:t>
      </w:r>
      <w:r w:rsidR="0085747A" w:rsidRPr="00EF770C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F770C" w14:paraId="6B68CD7E" w14:textId="77777777" w:rsidTr="00DA2BC8">
        <w:tc>
          <w:tcPr>
            <w:tcW w:w="9520" w:type="dxa"/>
          </w:tcPr>
          <w:p w14:paraId="2CCA63F1" w14:textId="77777777" w:rsidR="0085747A" w:rsidRPr="00EF770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Treści merytoryczne</w:t>
            </w:r>
            <w:r w:rsidR="000029BF" w:rsidRPr="00EF770C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DA2BC8" w:rsidRPr="00EF770C" w14:paraId="5913F776" w14:textId="77777777" w:rsidTr="00DA2BC8">
        <w:tc>
          <w:tcPr>
            <w:tcW w:w="9520" w:type="dxa"/>
          </w:tcPr>
          <w:p w14:paraId="2EA05CC7" w14:textId="77777777" w:rsidR="00DA2BC8" w:rsidRPr="00EF770C" w:rsidRDefault="00DA2BC8" w:rsidP="00996A55">
            <w:pPr>
              <w:pStyle w:val="TableParagraph"/>
              <w:spacing w:line="244" w:lineRule="exact"/>
              <w:ind w:left="0"/>
              <w:rPr>
                <w:rFonts w:ascii="Corbel" w:hAnsi="Corbel" w:cs="Times New Roman"/>
                <w:w w:val="115"/>
                <w:sz w:val="24"/>
                <w:szCs w:val="24"/>
              </w:rPr>
            </w:pP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>Rewalidacja a rehabilitacja. Kierunki oddziaływań rewalidacyjnych. Istota rewalidacji</w:t>
            </w:r>
            <w:r w:rsidR="00996A55" w:rsidRPr="00EF770C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 </w:t>
            </w: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indywidualnej. Edukacyjny i terapeutyczny </w:t>
            </w:r>
            <w:r w:rsidR="00755DBE" w:rsidRPr="00EF770C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wymiar rewalidacji. </w:t>
            </w:r>
          </w:p>
        </w:tc>
      </w:tr>
      <w:tr w:rsidR="00755DBE" w:rsidRPr="00EF770C" w14:paraId="77DE413D" w14:textId="77777777" w:rsidTr="00DA2BC8">
        <w:tc>
          <w:tcPr>
            <w:tcW w:w="9520" w:type="dxa"/>
          </w:tcPr>
          <w:p w14:paraId="6E095A68" w14:textId="77777777" w:rsidR="00755DBE" w:rsidRPr="00EF770C" w:rsidRDefault="00755DBE" w:rsidP="00996A55">
            <w:pPr>
              <w:pStyle w:val="TableParagraph"/>
              <w:spacing w:line="244" w:lineRule="exact"/>
              <w:ind w:left="0"/>
              <w:rPr>
                <w:rFonts w:ascii="Corbel" w:hAnsi="Corbel" w:cs="Times New Roman"/>
                <w:w w:val="115"/>
                <w:sz w:val="24"/>
                <w:szCs w:val="24"/>
              </w:rPr>
            </w:pP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>Organizacja i metodyka zajęć rewalidacyjnych.</w:t>
            </w:r>
          </w:p>
        </w:tc>
      </w:tr>
      <w:tr w:rsidR="00DA2BC8" w:rsidRPr="00EF770C" w14:paraId="6AC5C384" w14:textId="77777777" w:rsidTr="00DA2BC8">
        <w:tc>
          <w:tcPr>
            <w:tcW w:w="9520" w:type="dxa"/>
          </w:tcPr>
          <w:p w14:paraId="2479ABEF" w14:textId="77777777" w:rsidR="00DA2BC8" w:rsidRPr="00EF770C" w:rsidRDefault="00DA2BC8" w:rsidP="00996A55">
            <w:pPr>
              <w:pStyle w:val="TableParagraph"/>
              <w:spacing w:line="244" w:lineRule="exact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>Zajęcia rewalidacyjne (indywidualne i grupowe). Podstawy prawne organizacji zajęć</w:t>
            </w:r>
            <w:r w:rsidR="00996A55" w:rsidRPr="00EF770C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 </w:t>
            </w: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>rewalidacyjnych.</w:t>
            </w:r>
          </w:p>
        </w:tc>
      </w:tr>
      <w:tr w:rsidR="00DA2BC8" w:rsidRPr="00EF770C" w14:paraId="264A7A51" w14:textId="77777777" w:rsidTr="00DA2BC8">
        <w:tc>
          <w:tcPr>
            <w:tcW w:w="9520" w:type="dxa"/>
          </w:tcPr>
          <w:p w14:paraId="3FEA9B09" w14:textId="77777777" w:rsidR="00DA2BC8" w:rsidRPr="00EF770C" w:rsidRDefault="00DA2BC8" w:rsidP="00DA2BC8">
            <w:pPr>
              <w:pStyle w:val="Tekstdymka"/>
              <w:spacing w:line="244" w:lineRule="exact"/>
              <w:rPr>
                <w:rFonts w:ascii="Corbel" w:hAnsi="Corbel" w:cs="Times New Roman"/>
                <w:w w:val="115"/>
                <w:sz w:val="24"/>
                <w:szCs w:val="24"/>
              </w:rPr>
            </w:pP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Zasady rewalidacyjne w pracy z </w:t>
            </w:r>
            <w:r w:rsidR="00755DBE" w:rsidRPr="00EF770C">
              <w:rPr>
                <w:rFonts w:ascii="Corbel" w:hAnsi="Corbel" w:cs="Times New Roman"/>
                <w:w w:val="115"/>
                <w:sz w:val="24"/>
                <w:szCs w:val="24"/>
              </w:rPr>
              <w:t>osobami z niepełnosprawności</w:t>
            </w:r>
            <w:r w:rsidR="004F3A6E" w:rsidRPr="00EF770C">
              <w:rPr>
                <w:rFonts w:ascii="Corbel" w:hAnsi="Corbel" w:cs="Times New Roman"/>
                <w:w w:val="115"/>
                <w:sz w:val="24"/>
                <w:szCs w:val="24"/>
              </w:rPr>
              <w:t>ą intelektualną.</w:t>
            </w:r>
          </w:p>
        </w:tc>
      </w:tr>
      <w:tr w:rsidR="00DA2BC8" w:rsidRPr="00EF770C" w14:paraId="3AAC5C3B" w14:textId="77777777" w:rsidTr="00DA2BC8">
        <w:tc>
          <w:tcPr>
            <w:tcW w:w="9520" w:type="dxa"/>
          </w:tcPr>
          <w:p w14:paraId="12434B4C" w14:textId="77777777" w:rsidR="00DA2BC8" w:rsidRPr="00EF770C" w:rsidRDefault="00DA2BC8" w:rsidP="00996A55">
            <w:pPr>
              <w:pStyle w:val="TableParagraph"/>
              <w:tabs>
                <w:tab w:val="left" w:pos="8338"/>
              </w:tabs>
              <w:spacing w:line="244" w:lineRule="exact"/>
              <w:ind w:left="0"/>
              <w:rPr>
                <w:rFonts w:ascii="Corbel" w:hAnsi="Corbel" w:cs="Times New Roman"/>
                <w:w w:val="115"/>
                <w:sz w:val="24"/>
                <w:szCs w:val="24"/>
              </w:rPr>
            </w:pP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Diagnoza psychopedagogiczna dla potrzeb planowania </w:t>
            </w:r>
            <w:r w:rsidRPr="00EF770C">
              <w:rPr>
                <w:rFonts w:ascii="Corbel" w:hAnsi="Corbel" w:cs="Times New Roman"/>
                <w:spacing w:val="36"/>
                <w:w w:val="115"/>
                <w:sz w:val="24"/>
                <w:szCs w:val="24"/>
              </w:rPr>
              <w:t xml:space="preserve"> </w:t>
            </w: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>i</w:t>
            </w:r>
            <w:r w:rsidRPr="00EF770C">
              <w:rPr>
                <w:rFonts w:ascii="Corbel" w:hAnsi="Corbel" w:cs="Times New Roman"/>
                <w:spacing w:val="21"/>
                <w:w w:val="115"/>
                <w:sz w:val="24"/>
                <w:szCs w:val="24"/>
              </w:rPr>
              <w:t xml:space="preserve"> </w:t>
            </w: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>projektowania</w:t>
            </w:r>
            <w:r w:rsidR="00996A55" w:rsidRPr="00EF770C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 </w:t>
            </w: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>rewalidacji</w:t>
            </w:r>
            <w:r w:rsidR="00996A55" w:rsidRPr="00EF770C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 </w:t>
            </w: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>indywidualnej.</w:t>
            </w:r>
          </w:p>
        </w:tc>
      </w:tr>
      <w:tr w:rsidR="00DA2BC8" w:rsidRPr="00EF770C" w14:paraId="1DAA4D2F" w14:textId="77777777" w:rsidTr="00DA2BC8">
        <w:tc>
          <w:tcPr>
            <w:tcW w:w="9520" w:type="dxa"/>
          </w:tcPr>
          <w:p w14:paraId="015B1110" w14:textId="77777777" w:rsidR="00DA2BC8" w:rsidRPr="00EF770C" w:rsidRDefault="00DA2BC8" w:rsidP="00DA2BC8">
            <w:pPr>
              <w:pStyle w:val="Tekstdymka"/>
              <w:tabs>
                <w:tab w:val="left" w:pos="8338"/>
              </w:tabs>
              <w:spacing w:line="244" w:lineRule="exact"/>
              <w:rPr>
                <w:rFonts w:ascii="Corbel" w:hAnsi="Corbel" w:cs="Times New Roman"/>
                <w:w w:val="115"/>
                <w:sz w:val="24"/>
                <w:szCs w:val="24"/>
              </w:rPr>
            </w:pP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>Cele, metody i środki edukacyjno-terapeutyczne w rewalidacji indywidualnej.</w:t>
            </w:r>
          </w:p>
        </w:tc>
      </w:tr>
      <w:tr w:rsidR="00DA2BC8" w:rsidRPr="00EF770C" w14:paraId="098E79DA" w14:textId="77777777" w:rsidTr="00DA2BC8">
        <w:tc>
          <w:tcPr>
            <w:tcW w:w="9520" w:type="dxa"/>
          </w:tcPr>
          <w:p w14:paraId="295FCAA9" w14:textId="77777777" w:rsidR="00DA2BC8" w:rsidRPr="00EF770C" w:rsidRDefault="00DA2BC8" w:rsidP="00996A55">
            <w:pPr>
              <w:pStyle w:val="TableParagraph"/>
              <w:tabs>
                <w:tab w:val="left" w:pos="5125"/>
              </w:tabs>
              <w:spacing w:line="244" w:lineRule="exact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Planowanie  i </w:t>
            </w:r>
            <w:r w:rsidRPr="00EF770C">
              <w:rPr>
                <w:rFonts w:ascii="Corbel" w:hAnsi="Corbel" w:cs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projektowanie </w:t>
            </w:r>
            <w:r w:rsidRPr="00EF770C">
              <w:rPr>
                <w:rFonts w:ascii="Corbel" w:hAnsi="Corbel" w:cs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>programów</w:t>
            </w:r>
            <w:r w:rsidR="006924A8" w:rsidRPr="00EF770C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 </w:t>
            </w: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>i konspektów do zajęć z</w:t>
            </w:r>
            <w:r w:rsidRPr="00EF770C">
              <w:rPr>
                <w:rFonts w:ascii="Corbel" w:hAnsi="Corbel" w:cs="Times New Roman"/>
                <w:spacing w:val="72"/>
                <w:w w:val="115"/>
                <w:sz w:val="24"/>
                <w:szCs w:val="24"/>
              </w:rPr>
              <w:t xml:space="preserve"> </w:t>
            </w: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>rewalidacji</w:t>
            </w:r>
          </w:p>
          <w:p w14:paraId="5AEE786B" w14:textId="77777777" w:rsidR="00DA2BC8" w:rsidRPr="00EF770C" w:rsidRDefault="00DA2BC8" w:rsidP="00DA2BC8">
            <w:pPr>
              <w:pStyle w:val="Tekstdymka"/>
              <w:tabs>
                <w:tab w:val="left" w:pos="8338"/>
              </w:tabs>
              <w:spacing w:line="244" w:lineRule="exact"/>
              <w:rPr>
                <w:rFonts w:ascii="Corbel" w:hAnsi="Corbel" w:cs="Times New Roman"/>
                <w:w w:val="115"/>
                <w:sz w:val="24"/>
                <w:szCs w:val="24"/>
              </w:rPr>
            </w:pP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>indywidualnej na poziomie edukacji przedszkolnej i wczesnoszkolnej</w:t>
            </w:r>
            <w:r w:rsidR="00755DBE" w:rsidRPr="00EF770C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 i klasach starszych.</w:t>
            </w:r>
          </w:p>
        </w:tc>
      </w:tr>
      <w:tr w:rsidR="006924A8" w:rsidRPr="00EF770C" w14:paraId="2EEA1218" w14:textId="77777777" w:rsidTr="00DA2BC8">
        <w:tc>
          <w:tcPr>
            <w:tcW w:w="9520" w:type="dxa"/>
          </w:tcPr>
          <w:p w14:paraId="39E55B3D" w14:textId="77777777" w:rsidR="006924A8" w:rsidRPr="00EF770C" w:rsidRDefault="006924A8" w:rsidP="00996A55">
            <w:pPr>
              <w:pStyle w:val="TableParagraph"/>
              <w:tabs>
                <w:tab w:val="left" w:pos="5125"/>
              </w:tabs>
              <w:spacing w:line="244" w:lineRule="exact"/>
              <w:ind w:left="0"/>
              <w:rPr>
                <w:rFonts w:ascii="Corbel" w:hAnsi="Corbel" w:cs="Times New Roman"/>
                <w:w w:val="115"/>
                <w:sz w:val="24"/>
                <w:szCs w:val="24"/>
              </w:rPr>
            </w:pPr>
            <w:r w:rsidRPr="00EF770C">
              <w:rPr>
                <w:rFonts w:ascii="Corbel" w:hAnsi="Corbel" w:cs="Times New Roman"/>
                <w:sz w:val="24"/>
                <w:szCs w:val="24"/>
              </w:rPr>
              <w:t xml:space="preserve">Współpraca nauczycieli-terapeutów z rodzicami osób </w:t>
            </w:r>
            <w:r w:rsidR="004F3A6E" w:rsidRPr="00EF770C">
              <w:rPr>
                <w:rFonts w:ascii="Corbel" w:hAnsi="Corbel" w:cs="Times New Roman"/>
                <w:sz w:val="24"/>
                <w:szCs w:val="24"/>
              </w:rPr>
              <w:t>ze s</w:t>
            </w:r>
            <w:r w:rsidRPr="00EF770C">
              <w:rPr>
                <w:rFonts w:ascii="Corbel" w:hAnsi="Corbel" w:cs="Times New Roman"/>
                <w:sz w:val="24"/>
                <w:szCs w:val="24"/>
              </w:rPr>
              <w:t>przężoną i głęboką niepełnosprawnością</w:t>
            </w:r>
            <w:r w:rsidR="004F3A6E" w:rsidRPr="00EF770C">
              <w:rPr>
                <w:rFonts w:ascii="Corbel" w:hAnsi="Corbel" w:cs="Times New Roman"/>
                <w:sz w:val="24"/>
                <w:szCs w:val="24"/>
              </w:rPr>
              <w:t xml:space="preserve"> </w:t>
            </w:r>
            <w:r w:rsidRPr="00EF770C">
              <w:rPr>
                <w:rFonts w:ascii="Corbel" w:hAnsi="Corbel" w:cs="Times New Roman"/>
                <w:sz w:val="24"/>
                <w:szCs w:val="24"/>
              </w:rPr>
              <w:t>intelektualną. Kierunki działań i zasady współpracy.</w:t>
            </w:r>
          </w:p>
        </w:tc>
      </w:tr>
      <w:tr w:rsidR="00DA2BC8" w:rsidRPr="00EF770C" w14:paraId="74E5E270" w14:textId="77777777" w:rsidTr="00DA2BC8">
        <w:tc>
          <w:tcPr>
            <w:tcW w:w="9520" w:type="dxa"/>
          </w:tcPr>
          <w:p w14:paraId="64C501E0" w14:textId="77777777" w:rsidR="00DA2BC8" w:rsidRPr="00EF770C" w:rsidRDefault="00DA2BC8" w:rsidP="00DA2BC8">
            <w:pPr>
              <w:pStyle w:val="Tekstdymka"/>
              <w:tabs>
                <w:tab w:val="left" w:pos="5125"/>
              </w:tabs>
              <w:spacing w:line="244" w:lineRule="exact"/>
              <w:rPr>
                <w:rFonts w:ascii="Corbel" w:hAnsi="Corbel" w:cs="Times New Roman"/>
                <w:w w:val="115"/>
                <w:sz w:val="24"/>
                <w:szCs w:val="24"/>
              </w:rPr>
            </w:pP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>Rewalidacja indywidualna- symulacja zajęć.</w:t>
            </w:r>
          </w:p>
        </w:tc>
      </w:tr>
    </w:tbl>
    <w:p w14:paraId="322CCA64" w14:textId="77777777" w:rsidR="0085747A" w:rsidRPr="00EF770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5D20C9" w14:textId="77777777" w:rsidR="0085747A" w:rsidRPr="00EF770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F770C">
        <w:rPr>
          <w:rFonts w:ascii="Corbel" w:hAnsi="Corbel"/>
          <w:smallCaps w:val="0"/>
          <w:szCs w:val="24"/>
        </w:rPr>
        <w:t>3.4 Metody dydaktyczne</w:t>
      </w:r>
      <w:r w:rsidRPr="00EF770C">
        <w:rPr>
          <w:rFonts w:ascii="Corbel" w:hAnsi="Corbel"/>
          <w:b w:val="0"/>
          <w:smallCaps w:val="0"/>
          <w:szCs w:val="24"/>
        </w:rPr>
        <w:t xml:space="preserve"> </w:t>
      </w:r>
    </w:p>
    <w:p w14:paraId="3EBFC3A5" w14:textId="77777777" w:rsidR="00996A55" w:rsidRPr="00EF770C" w:rsidRDefault="00996A55" w:rsidP="000029BF">
      <w:pPr>
        <w:pStyle w:val="Punktygwne"/>
        <w:spacing w:before="0" w:after="0"/>
        <w:ind w:left="708"/>
        <w:jc w:val="both"/>
        <w:rPr>
          <w:rFonts w:ascii="Corbel" w:hAnsi="Corbel"/>
          <w:szCs w:val="24"/>
        </w:rPr>
      </w:pPr>
      <w:bookmarkStart w:id="0" w:name="_Hlk31172510"/>
      <w:r w:rsidRPr="00EF770C">
        <w:rPr>
          <w:rFonts w:ascii="Corbel" w:hAnsi="Corbel"/>
          <w:b w:val="0"/>
          <w:smallCaps w:val="0"/>
          <w:szCs w:val="24"/>
        </w:rPr>
        <w:t>analiza tekstów z dyskusją, praca w grupach (rozwiązywanie zadań, dyskusja),</w:t>
      </w:r>
      <w:r w:rsidRPr="00EF770C">
        <w:rPr>
          <w:rFonts w:ascii="Corbel" w:hAnsi="Corbel"/>
          <w:szCs w:val="24"/>
        </w:rPr>
        <w:t xml:space="preserve"> </w:t>
      </w:r>
      <w:r w:rsidRPr="00EF770C">
        <w:rPr>
          <w:rFonts w:ascii="Corbel" w:hAnsi="Corbel"/>
          <w:b w:val="0"/>
          <w:bCs/>
          <w:smallCaps w:val="0"/>
          <w:szCs w:val="24"/>
        </w:rPr>
        <w:t>analiza przypadków, praca zaliczeniowa</w:t>
      </w:r>
    </w:p>
    <w:bookmarkEnd w:id="0"/>
    <w:p w14:paraId="5DC157E6" w14:textId="77777777" w:rsidR="00E960BB" w:rsidRPr="00EF770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55ECEB" w14:textId="77777777" w:rsidR="00E960BB" w:rsidRPr="00EF770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6ECF75" w14:textId="77777777" w:rsidR="0085747A" w:rsidRPr="00EF770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F770C">
        <w:rPr>
          <w:rFonts w:ascii="Corbel" w:hAnsi="Corbel"/>
          <w:smallCaps w:val="0"/>
          <w:szCs w:val="24"/>
        </w:rPr>
        <w:t xml:space="preserve">4. </w:t>
      </w:r>
      <w:r w:rsidR="0085747A" w:rsidRPr="00EF770C">
        <w:rPr>
          <w:rFonts w:ascii="Corbel" w:hAnsi="Corbel"/>
          <w:smallCaps w:val="0"/>
          <w:szCs w:val="24"/>
        </w:rPr>
        <w:t>METODY I KRYTERIA OCENY</w:t>
      </w:r>
      <w:r w:rsidR="009F4610" w:rsidRPr="00EF770C">
        <w:rPr>
          <w:rFonts w:ascii="Corbel" w:hAnsi="Corbel"/>
          <w:smallCaps w:val="0"/>
          <w:szCs w:val="24"/>
        </w:rPr>
        <w:t xml:space="preserve"> </w:t>
      </w:r>
    </w:p>
    <w:p w14:paraId="6A199E68" w14:textId="77777777" w:rsidR="00923D7D" w:rsidRPr="00EF770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3DEF2FD" w14:textId="77777777" w:rsidR="0085747A" w:rsidRPr="00EF770C" w:rsidRDefault="0085747A" w:rsidP="000029B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F770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F770C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1534DF" w:rsidRPr="00EF770C" w14:paraId="3A63C4A7" w14:textId="77777777" w:rsidTr="009C7592">
        <w:tc>
          <w:tcPr>
            <w:tcW w:w="1962" w:type="dxa"/>
            <w:vAlign w:val="center"/>
          </w:tcPr>
          <w:p w14:paraId="1FCDF4FD" w14:textId="77777777" w:rsidR="001534DF" w:rsidRPr="00EF770C" w:rsidRDefault="001534DF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B3C3F37" w14:textId="77777777" w:rsidR="001534DF" w:rsidRPr="00EF770C" w:rsidRDefault="001534DF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151E864" w14:textId="77777777" w:rsidR="001534DF" w:rsidRPr="00EF770C" w:rsidRDefault="001534DF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E4CFBC7" w14:textId="77777777" w:rsidR="001534DF" w:rsidRPr="00EF770C" w:rsidRDefault="001534DF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1534DF" w:rsidRPr="00EF770C" w14:paraId="59C880C1" w14:textId="77777777" w:rsidTr="009C7592">
        <w:tc>
          <w:tcPr>
            <w:tcW w:w="1962" w:type="dxa"/>
            <w:vAlign w:val="center"/>
          </w:tcPr>
          <w:p w14:paraId="207C1FD3" w14:textId="77777777" w:rsidR="001534DF" w:rsidRPr="00EF770C" w:rsidRDefault="001534DF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EF770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F770C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</w:tcPr>
          <w:p w14:paraId="54DD9D5F" w14:textId="77777777" w:rsidR="001534DF" w:rsidRPr="00511146" w:rsidRDefault="001534DF" w:rsidP="009C7592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511146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Egzamin pisemny, p</w:t>
            </w:r>
            <w:r w:rsidRPr="00511146">
              <w:rPr>
                <w:rStyle w:val="Odwoaniedelikatne"/>
                <w:rFonts w:ascii="Corbel" w:hAnsi="Corbel"/>
                <w:b w:val="0"/>
                <w:color w:val="auto"/>
                <w:u w:val="none"/>
              </w:rPr>
              <w:t xml:space="preserve">raca projektowa, </w:t>
            </w:r>
            <w:r w:rsidRPr="00511146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w trakcie zajęć, dyskusja, wypowiedź studenta</w:t>
            </w:r>
          </w:p>
        </w:tc>
        <w:tc>
          <w:tcPr>
            <w:tcW w:w="2117" w:type="dxa"/>
            <w:vAlign w:val="center"/>
          </w:tcPr>
          <w:p w14:paraId="54EB166F" w14:textId="77777777" w:rsidR="001534DF" w:rsidRPr="00EF770C" w:rsidRDefault="001534DF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770C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534DF" w:rsidRPr="00EF770C" w14:paraId="27B3D955" w14:textId="77777777" w:rsidTr="009C7592">
        <w:tc>
          <w:tcPr>
            <w:tcW w:w="1962" w:type="dxa"/>
            <w:vAlign w:val="center"/>
          </w:tcPr>
          <w:p w14:paraId="7C00638C" w14:textId="77777777" w:rsidR="001534DF" w:rsidRPr="00EF770C" w:rsidRDefault="001534DF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770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5F7E03B" w14:textId="77777777" w:rsidR="001534DF" w:rsidRPr="00511146" w:rsidRDefault="001534DF" w:rsidP="009C7592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511146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Egzamin pisemny, p</w:t>
            </w:r>
            <w:r w:rsidRPr="00511146">
              <w:rPr>
                <w:rStyle w:val="Odwoaniedelikatne"/>
                <w:rFonts w:ascii="Corbel" w:hAnsi="Corbel"/>
                <w:b w:val="0"/>
                <w:color w:val="auto"/>
                <w:u w:val="none"/>
              </w:rPr>
              <w:t xml:space="preserve">raca projektowa, </w:t>
            </w:r>
            <w:r w:rsidRPr="00511146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w trakcie zajęć, dyskusja, wypowiedź studenta</w:t>
            </w:r>
          </w:p>
        </w:tc>
        <w:tc>
          <w:tcPr>
            <w:tcW w:w="2117" w:type="dxa"/>
            <w:vAlign w:val="center"/>
          </w:tcPr>
          <w:p w14:paraId="01620058" w14:textId="77777777" w:rsidR="001534DF" w:rsidRPr="00EF770C" w:rsidRDefault="001534DF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770C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534DF" w:rsidRPr="00EF770C" w14:paraId="6259583C" w14:textId="77777777" w:rsidTr="009C7592">
        <w:tc>
          <w:tcPr>
            <w:tcW w:w="1962" w:type="dxa"/>
            <w:vAlign w:val="center"/>
          </w:tcPr>
          <w:p w14:paraId="39A54F8C" w14:textId="77777777" w:rsidR="001534DF" w:rsidRPr="00EF770C" w:rsidRDefault="001534DF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EF770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F770C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1" w:type="dxa"/>
          </w:tcPr>
          <w:p w14:paraId="15E97FA6" w14:textId="77777777" w:rsidR="001534DF" w:rsidRPr="00EF770C" w:rsidRDefault="001534DF" w:rsidP="009C7592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</w:t>
            </w:r>
            <w:r w:rsidRPr="00EF770C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bserwacja w trakcie zajęć, dyskusja, wypowiedź studenta</w:t>
            </w:r>
          </w:p>
        </w:tc>
        <w:tc>
          <w:tcPr>
            <w:tcW w:w="2117" w:type="dxa"/>
            <w:vAlign w:val="center"/>
          </w:tcPr>
          <w:p w14:paraId="39D2AD91" w14:textId="77777777" w:rsidR="001534DF" w:rsidRPr="00EF770C" w:rsidRDefault="001534DF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770C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43CC52CE" w14:textId="77777777" w:rsidR="00923D7D" w:rsidRPr="00EF770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918813" w14:textId="77777777" w:rsidR="00923D7D" w:rsidRPr="00EF770C" w:rsidRDefault="003E1941" w:rsidP="000029B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F770C">
        <w:rPr>
          <w:rFonts w:ascii="Corbel" w:hAnsi="Corbel"/>
          <w:smallCaps w:val="0"/>
          <w:szCs w:val="24"/>
        </w:rPr>
        <w:t xml:space="preserve">4.2 </w:t>
      </w:r>
      <w:r w:rsidR="0085747A" w:rsidRPr="00EF770C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EF770C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534DF" w:rsidRPr="00EF770C" w14:paraId="1E192AEF" w14:textId="77777777" w:rsidTr="009C7592">
        <w:tc>
          <w:tcPr>
            <w:tcW w:w="9670" w:type="dxa"/>
          </w:tcPr>
          <w:p w14:paraId="23E7E802" w14:textId="77777777" w:rsidR="001534DF" w:rsidRPr="00424912" w:rsidRDefault="001534DF" w:rsidP="009C759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sz w:val="22"/>
              </w:rPr>
            </w:pPr>
            <w:r w:rsidRPr="00424912">
              <w:rPr>
                <w:rFonts w:ascii="Corbel" w:hAnsi="Corbel"/>
                <w:b w:val="0"/>
                <w:bCs/>
                <w:iCs/>
                <w:smallCaps w:val="0"/>
                <w:sz w:val="22"/>
              </w:rPr>
              <w:t>- przygotowanie pracy projektowej (program oraz konspekt do zajęć z rewalidacji indywidualnej);</w:t>
            </w:r>
          </w:p>
          <w:p w14:paraId="12BC5970" w14:textId="77777777" w:rsidR="001534DF" w:rsidRPr="00424912" w:rsidRDefault="001534DF" w:rsidP="009C759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sz w:val="22"/>
              </w:rPr>
            </w:pPr>
            <w:r w:rsidRPr="00424912">
              <w:rPr>
                <w:rFonts w:ascii="Corbel" w:hAnsi="Corbel"/>
                <w:b w:val="0"/>
                <w:bCs/>
                <w:iCs/>
                <w:smallCaps w:val="0"/>
                <w:sz w:val="22"/>
              </w:rPr>
              <w:t>- symulacja zajęć;</w:t>
            </w:r>
          </w:p>
          <w:p w14:paraId="5EBFE6D1" w14:textId="77777777" w:rsidR="001534DF" w:rsidRPr="00424912" w:rsidRDefault="001534DF" w:rsidP="009C759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sz w:val="22"/>
              </w:rPr>
            </w:pPr>
            <w:r w:rsidRPr="00424912">
              <w:rPr>
                <w:rFonts w:ascii="Corbel" w:hAnsi="Corbel"/>
                <w:b w:val="0"/>
                <w:bCs/>
                <w:iCs/>
                <w:smallCaps w:val="0"/>
                <w:sz w:val="22"/>
              </w:rPr>
              <w:t>- aktywność na zajęciach, dyskusja;</w:t>
            </w:r>
          </w:p>
          <w:p w14:paraId="0306C48F" w14:textId="77777777" w:rsidR="001534DF" w:rsidRPr="00424912" w:rsidRDefault="001534DF" w:rsidP="009C759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424912">
              <w:rPr>
                <w:rFonts w:ascii="Corbel" w:hAnsi="Corbel"/>
                <w:b w:val="0"/>
                <w:bCs/>
                <w:iCs/>
                <w:smallCaps w:val="0"/>
                <w:sz w:val="22"/>
              </w:rPr>
              <w:t xml:space="preserve">- pozytywna ocena z egzaminu pisemnego, </w:t>
            </w:r>
            <w:r w:rsidRPr="00424912">
              <w:rPr>
                <w:rFonts w:ascii="Corbel" w:hAnsi="Corbel"/>
                <w:b w:val="0"/>
                <w:smallCaps w:val="0"/>
                <w:sz w:val="22"/>
              </w:rPr>
              <w:t xml:space="preserve">oceniane w formie tradycyjnej: </w:t>
            </w:r>
            <w:proofErr w:type="spellStart"/>
            <w:r w:rsidRPr="00424912">
              <w:rPr>
                <w:rFonts w:ascii="Corbel" w:hAnsi="Corbel"/>
                <w:b w:val="0"/>
                <w:smallCaps w:val="0"/>
                <w:sz w:val="22"/>
              </w:rPr>
              <w:t>ndst</w:t>
            </w:r>
            <w:proofErr w:type="spellEnd"/>
            <w:r w:rsidRPr="00424912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proofErr w:type="spellStart"/>
            <w:r w:rsidRPr="00424912">
              <w:rPr>
                <w:rFonts w:ascii="Corbel" w:hAnsi="Corbel"/>
                <w:b w:val="0"/>
                <w:smallCaps w:val="0"/>
                <w:sz w:val="22"/>
              </w:rPr>
              <w:t>dst</w:t>
            </w:r>
            <w:proofErr w:type="spellEnd"/>
            <w:r w:rsidRPr="00424912">
              <w:rPr>
                <w:rFonts w:ascii="Corbel" w:hAnsi="Corbel"/>
                <w:b w:val="0"/>
                <w:smallCaps w:val="0"/>
                <w:sz w:val="22"/>
              </w:rPr>
              <w:t xml:space="preserve">, plus </w:t>
            </w:r>
            <w:proofErr w:type="spellStart"/>
            <w:r w:rsidRPr="00424912">
              <w:rPr>
                <w:rFonts w:ascii="Corbel" w:hAnsi="Corbel"/>
                <w:b w:val="0"/>
                <w:smallCaps w:val="0"/>
                <w:sz w:val="22"/>
              </w:rPr>
              <w:t>dst</w:t>
            </w:r>
            <w:proofErr w:type="spellEnd"/>
            <w:r w:rsidRPr="00424912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proofErr w:type="spellStart"/>
            <w:r w:rsidRPr="00424912">
              <w:rPr>
                <w:rFonts w:ascii="Corbel" w:hAnsi="Corbel"/>
                <w:b w:val="0"/>
                <w:smallCaps w:val="0"/>
                <w:sz w:val="22"/>
              </w:rPr>
              <w:t>db</w:t>
            </w:r>
            <w:proofErr w:type="spellEnd"/>
            <w:r w:rsidRPr="00424912">
              <w:rPr>
                <w:rFonts w:ascii="Corbel" w:hAnsi="Corbel"/>
                <w:b w:val="0"/>
                <w:smallCaps w:val="0"/>
                <w:sz w:val="22"/>
              </w:rPr>
              <w:t xml:space="preserve">, plus </w:t>
            </w:r>
            <w:proofErr w:type="spellStart"/>
            <w:r w:rsidRPr="00424912">
              <w:rPr>
                <w:rFonts w:ascii="Corbel" w:hAnsi="Corbel"/>
                <w:b w:val="0"/>
                <w:smallCaps w:val="0"/>
                <w:sz w:val="22"/>
              </w:rPr>
              <w:t>db</w:t>
            </w:r>
            <w:proofErr w:type="spellEnd"/>
            <w:r w:rsidRPr="00424912">
              <w:rPr>
                <w:rFonts w:ascii="Corbel" w:hAnsi="Corbel"/>
                <w:b w:val="0"/>
                <w:smallCaps w:val="0"/>
                <w:sz w:val="22"/>
              </w:rPr>
              <w:t>, bdb</w:t>
            </w:r>
            <w:r w:rsidRPr="00424912">
              <w:rPr>
                <w:rFonts w:ascii="Corbel" w:hAnsi="Corbel"/>
                <w:sz w:val="22"/>
              </w:rPr>
              <w:t xml:space="preserve">.  </w:t>
            </w:r>
          </w:p>
          <w:p w14:paraId="35AF5341" w14:textId="77777777" w:rsidR="001534DF" w:rsidRDefault="001534DF" w:rsidP="009C7592">
            <w:pPr>
              <w:pStyle w:val="Punktygwne"/>
              <w:spacing w:before="0" w:after="0"/>
            </w:pPr>
          </w:p>
          <w:p w14:paraId="2219AC06" w14:textId="77777777" w:rsidR="001534DF" w:rsidRPr="003D1232" w:rsidRDefault="001534DF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6645A1">
              <w:rPr>
                <w:rFonts w:ascii="Corbel" w:hAnsi="Corbel"/>
              </w:rPr>
              <w:t>Kryteria oceny projektów:</w:t>
            </w:r>
          </w:p>
          <w:p w14:paraId="4DE930A1" w14:textId="77777777" w:rsidR="001534DF" w:rsidRPr="003D1232" w:rsidRDefault="001534DF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05FB7126" w14:textId="77777777" w:rsidR="001534DF" w:rsidRPr="003D1232" w:rsidRDefault="001534DF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1A307E6C" w14:textId="77777777" w:rsidR="001534DF" w:rsidRPr="003D1232" w:rsidRDefault="001534DF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516EB0E0" w14:textId="77777777" w:rsidR="001534DF" w:rsidRPr="003D1232" w:rsidRDefault="001534DF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1E8471B2" w14:textId="77777777" w:rsidR="001534DF" w:rsidRPr="003D1232" w:rsidRDefault="001534DF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lastRenderedPageBreak/>
              <w:t>3,0 - Projekt opracowany zdecydowanie pod kierunkiem nauczyciela. Student wymagał stałej pomocy na każdym etapie projektu;</w:t>
            </w:r>
          </w:p>
          <w:p w14:paraId="5A0A77DA" w14:textId="77777777" w:rsidR="001534DF" w:rsidRDefault="001534DF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  <w:p w14:paraId="5EA4DD41" w14:textId="77777777" w:rsidR="001534DF" w:rsidRDefault="001534DF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  <w:p w14:paraId="75C8F880" w14:textId="77777777" w:rsidR="001534DF" w:rsidRPr="006645A1" w:rsidRDefault="001534DF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6645A1">
              <w:rPr>
                <w:rFonts w:ascii="Corbel" w:hAnsi="Corbel"/>
              </w:rPr>
              <w:t xml:space="preserve">Egzamin pisemny ukierunkowany jest na sprawdzenie wiedzy wykraczającej poza znajomość faktów. Służy sprawdzeniu poziomu zrozumienia zagadnień, umiejętności analizy i syntezy informacji, rozwiązywaniu problemów. </w:t>
            </w:r>
          </w:p>
          <w:p w14:paraId="39F24A4D" w14:textId="77777777" w:rsidR="001534DF" w:rsidRPr="006645A1" w:rsidRDefault="001534DF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6645A1">
              <w:rPr>
                <w:rFonts w:ascii="Corbel" w:hAnsi="Corbel"/>
              </w:rPr>
              <w:t>Kryteria oceny prac pisemnych:</w:t>
            </w:r>
          </w:p>
          <w:p w14:paraId="1F1932EF" w14:textId="77777777" w:rsidR="001534DF" w:rsidRPr="006645A1" w:rsidRDefault="001534DF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6645A1">
              <w:rPr>
                <w:rFonts w:ascii="Corbel" w:hAnsi="Corbel"/>
              </w:rPr>
              <w:t>5.0 - wykazuje znajomość każdej z treści kształcenia na poziomie 91%-100%</w:t>
            </w:r>
          </w:p>
          <w:p w14:paraId="24C3AED4" w14:textId="77777777" w:rsidR="001534DF" w:rsidRPr="006645A1" w:rsidRDefault="001534DF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6645A1">
              <w:rPr>
                <w:rFonts w:ascii="Corbel" w:hAnsi="Corbel"/>
              </w:rPr>
              <w:t>4.5 – wykazuje znajomość każdej z treści kształcenia na poziomie 81%-90%</w:t>
            </w:r>
          </w:p>
          <w:p w14:paraId="0216B0BE" w14:textId="77777777" w:rsidR="001534DF" w:rsidRPr="006645A1" w:rsidRDefault="001534DF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6645A1">
              <w:rPr>
                <w:rFonts w:ascii="Corbel" w:hAnsi="Corbel"/>
              </w:rPr>
              <w:t>4.0 – wykazuje znajomość każdej z treści kształcenia na poziomie 71%-80%</w:t>
            </w:r>
          </w:p>
          <w:p w14:paraId="3B872591" w14:textId="77777777" w:rsidR="001534DF" w:rsidRPr="006645A1" w:rsidRDefault="001534DF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6645A1">
              <w:rPr>
                <w:rFonts w:ascii="Corbel" w:hAnsi="Corbel"/>
              </w:rPr>
              <w:t>3.5 – wykazuje znajomość każdej z treści kształcenia na poziomie 61%-70%</w:t>
            </w:r>
          </w:p>
          <w:p w14:paraId="4AB8FC87" w14:textId="77777777" w:rsidR="001534DF" w:rsidRPr="006645A1" w:rsidRDefault="001534DF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6645A1">
              <w:rPr>
                <w:rFonts w:ascii="Corbel" w:hAnsi="Corbel"/>
              </w:rPr>
              <w:t>3.0 – wykazuje znajomość każdej z treści kształcenia na poziomie 51%-60%</w:t>
            </w:r>
          </w:p>
          <w:p w14:paraId="35BC9126" w14:textId="77777777" w:rsidR="001534DF" w:rsidRPr="006645A1" w:rsidRDefault="001534DF" w:rsidP="009C759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6645A1">
              <w:rPr>
                <w:rFonts w:ascii="Corbel" w:hAnsi="Corbel"/>
              </w:rPr>
              <w:t>2.0– wykazuje znajomość każdej z treści kształcenia poniżej 51%</w:t>
            </w:r>
          </w:p>
        </w:tc>
      </w:tr>
    </w:tbl>
    <w:p w14:paraId="2B61CC6E" w14:textId="77777777" w:rsidR="0085747A" w:rsidRPr="00EF770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EC6669" w14:textId="77777777" w:rsidR="0085747A" w:rsidRPr="00EF770C" w:rsidRDefault="0085747A" w:rsidP="000029B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F770C">
        <w:rPr>
          <w:rFonts w:ascii="Corbel" w:hAnsi="Corbel"/>
          <w:b/>
          <w:sz w:val="24"/>
          <w:szCs w:val="24"/>
        </w:rPr>
        <w:t xml:space="preserve">5. </w:t>
      </w:r>
      <w:r w:rsidR="00C61DC5" w:rsidRPr="00EF770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F770C" w14:paraId="6B5AFDC8" w14:textId="77777777" w:rsidTr="003E1941">
        <w:tc>
          <w:tcPr>
            <w:tcW w:w="4962" w:type="dxa"/>
            <w:vAlign w:val="center"/>
          </w:tcPr>
          <w:p w14:paraId="4521AACD" w14:textId="77777777" w:rsidR="0085747A" w:rsidRPr="00EF770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F770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F770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F770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7A26073" w14:textId="77777777" w:rsidR="0085747A" w:rsidRPr="00EF770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F770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F770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EF770C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EF770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F770C" w14:paraId="3F927DA9" w14:textId="77777777" w:rsidTr="00923D7D">
        <w:tc>
          <w:tcPr>
            <w:tcW w:w="4962" w:type="dxa"/>
          </w:tcPr>
          <w:p w14:paraId="1CC6D1FA" w14:textId="77777777" w:rsidR="0085747A" w:rsidRPr="00EF770C" w:rsidRDefault="00C61DC5" w:rsidP="00D940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G</w:t>
            </w:r>
            <w:r w:rsidR="0085747A" w:rsidRPr="00EF770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EF770C">
              <w:rPr>
                <w:rFonts w:ascii="Corbel" w:hAnsi="Corbel"/>
                <w:sz w:val="24"/>
                <w:szCs w:val="24"/>
              </w:rPr>
              <w:t>z </w:t>
            </w:r>
            <w:r w:rsidR="000A3CDF" w:rsidRPr="00EF770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F770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2722217" w14:textId="77777777" w:rsidR="0085747A" w:rsidRPr="00EF770C" w:rsidRDefault="004D19F0" w:rsidP="000029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EF770C" w14:paraId="121004C9" w14:textId="77777777" w:rsidTr="00923D7D">
        <w:tc>
          <w:tcPr>
            <w:tcW w:w="4962" w:type="dxa"/>
          </w:tcPr>
          <w:p w14:paraId="732C2D48" w14:textId="3EBBE1DB" w:rsidR="0074071F" w:rsidRPr="00EF770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EF770C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3113DF" w:rsidRPr="00EF770C">
              <w:rPr>
                <w:rFonts w:ascii="Corbel" w:hAnsi="Corbel"/>
                <w:sz w:val="24"/>
                <w:szCs w:val="24"/>
              </w:rPr>
              <w:t>:</w:t>
            </w:r>
          </w:p>
          <w:p w14:paraId="00D20CE2" w14:textId="77777777" w:rsidR="00C61DC5" w:rsidRPr="00EF770C" w:rsidRDefault="00311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u</w:t>
            </w:r>
            <w:r w:rsidR="00F90F53" w:rsidRPr="00EF770C">
              <w:rPr>
                <w:rFonts w:ascii="Corbel" w:hAnsi="Corbel"/>
                <w:sz w:val="24"/>
                <w:szCs w:val="24"/>
              </w:rPr>
              <w:t xml:space="preserve">dział w </w:t>
            </w:r>
            <w:r w:rsidR="00C61DC5" w:rsidRPr="00EF770C">
              <w:rPr>
                <w:rFonts w:ascii="Corbel" w:hAnsi="Corbel"/>
                <w:sz w:val="24"/>
                <w:szCs w:val="24"/>
              </w:rPr>
              <w:t>egzaminie</w:t>
            </w:r>
            <w:r w:rsidR="00F90F53" w:rsidRPr="00EF770C">
              <w:rPr>
                <w:rFonts w:ascii="Corbel" w:hAnsi="Corbel"/>
                <w:sz w:val="24"/>
                <w:szCs w:val="24"/>
              </w:rPr>
              <w:t xml:space="preserve"> pisemnym</w:t>
            </w:r>
          </w:p>
        </w:tc>
        <w:tc>
          <w:tcPr>
            <w:tcW w:w="4677" w:type="dxa"/>
          </w:tcPr>
          <w:p w14:paraId="1544F8F8" w14:textId="5F64635B" w:rsidR="00C61DC5" w:rsidRPr="00EF770C" w:rsidRDefault="0074071F" w:rsidP="000029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br/>
              <w:t>1</w:t>
            </w:r>
          </w:p>
        </w:tc>
      </w:tr>
      <w:tr w:rsidR="00C61DC5" w:rsidRPr="00EF770C" w14:paraId="723667F5" w14:textId="77777777" w:rsidTr="003113DF">
        <w:tc>
          <w:tcPr>
            <w:tcW w:w="4962" w:type="dxa"/>
          </w:tcPr>
          <w:p w14:paraId="0B9444F6" w14:textId="77777777" w:rsidR="0071620A" w:rsidRPr="00EF770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EF770C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EF770C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3113DF" w:rsidRPr="00EF770C">
              <w:rPr>
                <w:rFonts w:ascii="Corbel" w:hAnsi="Corbel"/>
                <w:sz w:val="24"/>
                <w:szCs w:val="24"/>
              </w:rPr>
              <w:t>:</w:t>
            </w:r>
          </w:p>
          <w:p w14:paraId="52265A75" w14:textId="77777777" w:rsidR="00C61DC5" w:rsidRPr="00EF770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przygotowanie do zajęć,</w:t>
            </w:r>
            <w:r w:rsidR="0074071F" w:rsidRPr="00EF770C">
              <w:rPr>
                <w:rFonts w:ascii="Corbel" w:hAnsi="Corbel"/>
                <w:sz w:val="24"/>
                <w:szCs w:val="24"/>
              </w:rPr>
              <w:t xml:space="preserve"> </w:t>
            </w:r>
            <w:r w:rsidR="003468CA">
              <w:rPr>
                <w:rFonts w:ascii="Corbel" w:hAnsi="Corbel"/>
                <w:sz w:val="24"/>
                <w:szCs w:val="24"/>
              </w:rPr>
              <w:br/>
            </w:r>
            <w:r w:rsidR="0074071F" w:rsidRPr="00EF770C">
              <w:rPr>
                <w:rFonts w:ascii="Corbel" w:hAnsi="Corbel"/>
                <w:sz w:val="24"/>
                <w:szCs w:val="24"/>
              </w:rPr>
              <w:t xml:space="preserve">studiowanie literatury, </w:t>
            </w:r>
            <w:r w:rsidR="003468CA">
              <w:rPr>
                <w:rFonts w:ascii="Corbel" w:hAnsi="Corbel"/>
                <w:sz w:val="24"/>
                <w:szCs w:val="24"/>
              </w:rPr>
              <w:br/>
            </w:r>
            <w:r w:rsidR="0074071F" w:rsidRPr="00EF770C">
              <w:rPr>
                <w:rFonts w:ascii="Corbel" w:hAnsi="Corbel"/>
                <w:sz w:val="24"/>
                <w:szCs w:val="24"/>
              </w:rPr>
              <w:t>przygotowanie do</w:t>
            </w:r>
            <w:r w:rsidRPr="00EF770C">
              <w:rPr>
                <w:rFonts w:ascii="Corbel" w:hAnsi="Corbel"/>
                <w:sz w:val="24"/>
                <w:szCs w:val="24"/>
              </w:rPr>
              <w:t xml:space="preserve"> egzaminu</w:t>
            </w:r>
            <w:r w:rsidR="00FE5640" w:rsidRPr="00EF770C">
              <w:rPr>
                <w:rFonts w:ascii="Corbel" w:hAnsi="Corbel"/>
                <w:sz w:val="24"/>
                <w:szCs w:val="24"/>
              </w:rPr>
              <w:t xml:space="preserve"> pisemnego</w:t>
            </w:r>
            <w:r w:rsidRPr="00EF770C">
              <w:rPr>
                <w:rFonts w:ascii="Corbel" w:hAnsi="Corbel"/>
                <w:sz w:val="24"/>
                <w:szCs w:val="24"/>
              </w:rPr>
              <w:t xml:space="preserve">, napisanie </w:t>
            </w:r>
            <w:r w:rsidR="0074071F" w:rsidRPr="00EF770C">
              <w:rPr>
                <w:rFonts w:ascii="Corbel" w:hAnsi="Corbel"/>
                <w:sz w:val="24"/>
                <w:szCs w:val="24"/>
              </w:rPr>
              <w:t>pracy zaliczeniowej</w:t>
            </w:r>
          </w:p>
        </w:tc>
        <w:tc>
          <w:tcPr>
            <w:tcW w:w="4677" w:type="dxa"/>
            <w:vAlign w:val="center"/>
          </w:tcPr>
          <w:p w14:paraId="24692ED5" w14:textId="155FFDA1" w:rsidR="00C61DC5" w:rsidRPr="00EF770C" w:rsidRDefault="0018729F" w:rsidP="003113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3468CA">
              <w:rPr>
                <w:rFonts w:ascii="Corbel" w:hAnsi="Corbel"/>
                <w:sz w:val="24"/>
                <w:szCs w:val="24"/>
              </w:rPr>
              <w:t>1</w:t>
            </w:r>
            <w:r w:rsidR="001534DF">
              <w:rPr>
                <w:rFonts w:ascii="Corbel" w:hAnsi="Corbel"/>
                <w:sz w:val="24"/>
                <w:szCs w:val="24"/>
              </w:rPr>
              <w:t>4</w:t>
            </w:r>
            <w:r w:rsidR="003468CA">
              <w:rPr>
                <w:rFonts w:ascii="Corbel" w:hAnsi="Corbel"/>
                <w:sz w:val="24"/>
                <w:szCs w:val="24"/>
              </w:rPr>
              <w:br/>
              <w:t>20</w:t>
            </w:r>
            <w:r>
              <w:rPr>
                <w:rFonts w:ascii="Corbel" w:hAnsi="Corbel"/>
                <w:sz w:val="24"/>
                <w:szCs w:val="24"/>
              </w:rPr>
              <w:br/>
              <w:t>20</w:t>
            </w:r>
            <w:r>
              <w:rPr>
                <w:rFonts w:ascii="Corbel" w:hAnsi="Corbel"/>
                <w:sz w:val="24"/>
                <w:szCs w:val="24"/>
              </w:rPr>
              <w:br/>
              <w:t>20</w:t>
            </w:r>
          </w:p>
        </w:tc>
      </w:tr>
      <w:tr w:rsidR="0085747A" w:rsidRPr="00EF770C" w14:paraId="010FBF75" w14:textId="77777777" w:rsidTr="00923D7D">
        <w:tc>
          <w:tcPr>
            <w:tcW w:w="4962" w:type="dxa"/>
          </w:tcPr>
          <w:p w14:paraId="2C3F2641" w14:textId="77777777" w:rsidR="0085747A" w:rsidRPr="00EF770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AB5605" w14:textId="77777777" w:rsidR="0085747A" w:rsidRPr="00EF770C" w:rsidRDefault="0074071F" w:rsidP="000029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EF770C" w14:paraId="32268BDA" w14:textId="77777777" w:rsidTr="00923D7D">
        <w:tc>
          <w:tcPr>
            <w:tcW w:w="4962" w:type="dxa"/>
          </w:tcPr>
          <w:p w14:paraId="5430A379" w14:textId="77777777" w:rsidR="0085747A" w:rsidRPr="00EF770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F770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8FC4D18" w14:textId="77777777" w:rsidR="0085747A" w:rsidRPr="00EF770C" w:rsidRDefault="0074071F" w:rsidP="000029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F770C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0BD006E3" w14:textId="77777777" w:rsidR="0085747A" w:rsidRPr="00EF770C" w:rsidRDefault="00923D7D" w:rsidP="00555C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EF770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F770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A4DA07" w14:textId="77777777" w:rsidR="003E1941" w:rsidRPr="00EF770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4D14C9" w14:textId="77777777" w:rsidR="0085747A" w:rsidRPr="00EF770C" w:rsidRDefault="0071620A" w:rsidP="003113D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F770C">
        <w:rPr>
          <w:rFonts w:ascii="Corbel" w:hAnsi="Corbel"/>
          <w:smallCaps w:val="0"/>
          <w:szCs w:val="24"/>
        </w:rPr>
        <w:t xml:space="preserve">6. </w:t>
      </w:r>
      <w:r w:rsidR="0085747A" w:rsidRPr="00EF770C">
        <w:rPr>
          <w:rFonts w:ascii="Corbel" w:hAnsi="Corbel"/>
          <w:smallCaps w:val="0"/>
          <w:szCs w:val="24"/>
        </w:rPr>
        <w:t>PRAKTYKI ZAWO</w:t>
      </w:r>
      <w:r w:rsidR="009D3F3B" w:rsidRPr="00EF770C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EF770C" w14:paraId="56323BC8" w14:textId="77777777" w:rsidTr="006611F0">
        <w:trPr>
          <w:trHeight w:val="397"/>
        </w:trPr>
        <w:tc>
          <w:tcPr>
            <w:tcW w:w="4111" w:type="dxa"/>
          </w:tcPr>
          <w:p w14:paraId="51233F7B" w14:textId="77777777" w:rsidR="0085747A" w:rsidRPr="00EF770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vAlign w:val="center"/>
          </w:tcPr>
          <w:p w14:paraId="50473111" w14:textId="77777777" w:rsidR="0085747A" w:rsidRPr="00EF770C" w:rsidRDefault="003113DF" w:rsidP="003113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EF770C" w14:paraId="7B300266" w14:textId="77777777" w:rsidTr="006611F0">
        <w:trPr>
          <w:trHeight w:val="397"/>
        </w:trPr>
        <w:tc>
          <w:tcPr>
            <w:tcW w:w="4111" w:type="dxa"/>
          </w:tcPr>
          <w:p w14:paraId="602C42FE" w14:textId="77777777" w:rsidR="0085747A" w:rsidRPr="00EF770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vAlign w:val="center"/>
          </w:tcPr>
          <w:p w14:paraId="1D12F439" w14:textId="77777777" w:rsidR="0085747A" w:rsidRPr="00EF770C" w:rsidRDefault="003113DF" w:rsidP="003113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BD8FF22" w14:textId="77777777" w:rsidR="003E1941" w:rsidRPr="00EF770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C0B3C3" w14:textId="77777777" w:rsidR="00675843" w:rsidRPr="00EF770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F770C">
        <w:rPr>
          <w:rFonts w:ascii="Corbel" w:hAnsi="Corbel"/>
          <w:smallCaps w:val="0"/>
          <w:szCs w:val="24"/>
        </w:rPr>
        <w:t xml:space="preserve">7. </w:t>
      </w:r>
      <w:r w:rsidR="0085747A" w:rsidRPr="00EF770C">
        <w:rPr>
          <w:rFonts w:ascii="Corbel" w:hAnsi="Corbel"/>
          <w:smallCaps w:val="0"/>
          <w:szCs w:val="24"/>
        </w:rPr>
        <w:t>LITERATURA</w:t>
      </w:r>
      <w:r w:rsidRPr="00EF770C">
        <w:rPr>
          <w:rFonts w:ascii="Corbel" w:hAnsi="Corbel"/>
          <w:smallCaps w:val="0"/>
          <w:szCs w:val="24"/>
        </w:rPr>
        <w:t xml:space="preserve"> </w:t>
      </w:r>
    </w:p>
    <w:p w14:paraId="51BD15C8" w14:textId="77777777" w:rsidR="00555CDF" w:rsidRPr="00EF770C" w:rsidRDefault="00555CDF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465A47" w:rsidRPr="00EF770C" w14:paraId="55C6EBF4" w14:textId="77777777" w:rsidTr="001534DF">
        <w:trPr>
          <w:trHeight w:val="841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7AA2D" w14:textId="1E91C9B4" w:rsidR="008A5628" w:rsidRPr="001534DF" w:rsidRDefault="00465A47" w:rsidP="003113DF">
            <w:pPr>
              <w:spacing w:after="0" w:line="240" w:lineRule="auto"/>
              <w:rPr>
                <w:rFonts w:ascii="Corbel" w:eastAsia="Times New Roman" w:hAnsi="Corbel"/>
                <w:b/>
                <w:color w:val="000000"/>
                <w:sz w:val="24"/>
                <w:szCs w:val="24"/>
                <w:lang w:eastAsia="pl-PL"/>
              </w:rPr>
            </w:pPr>
            <w:r w:rsidRPr="00EF770C">
              <w:rPr>
                <w:rFonts w:ascii="Corbel" w:eastAsia="Times New Roman" w:hAnsi="Corbel"/>
                <w:b/>
                <w:color w:val="000000"/>
                <w:sz w:val="24"/>
                <w:szCs w:val="24"/>
                <w:lang w:eastAsia="pl-PL"/>
              </w:rPr>
              <w:t>Literatura podstawowa: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Pr="00EF770C">
              <w:rPr>
                <w:rFonts w:ascii="Corbel" w:eastAsia="Times New Roman" w:hAnsi="Corbel"/>
                <w:color w:val="333333"/>
                <w:sz w:val="24"/>
                <w:szCs w:val="24"/>
                <w:lang w:eastAsia="pl-PL"/>
              </w:rPr>
              <w:t xml:space="preserve">1. 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Barłóg K., </w:t>
            </w:r>
            <w:proofErr w:type="spellStart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Kensy</w:t>
            </w:r>
            <w:proofErr w:type="spellEnd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E., Mach A., Rorat M., </w:t>
            </w:r>
            <w:proofErr w:type="spellStart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ZaborniakSobczak</w:t>
            </w:r>
            <w:proofErr w:type="spellEnd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M.: </w:t>
            </w:r>
            <w:r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Wczesne wspomaganie rozwoju i edukacja dzieci zagrożonych niepełnosprawnością i niepełnosprawnych w wieku przedszkolnym.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Rzeszów 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2011</w:t>
            </w:r>
            <w:r w:rsidR="00CC00BA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.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br/>
            </w:r>
            <w:r w:rsidRPr="00EF770C">
              <w:rPr>
                <w:rFonts w:ascii="Corbel" w:eastAsia="Times New Roman" w:hAnsi="Corbel"/>
                <w:color w:val="333333"/>
                <w:sz w:val="24"/>
                <w:szCs w:val="24"/>
                <w:lang w:eastAsia="pl-PL"/>
              </w:rPr>
              <w:t xml:space="preserve">2. 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Cieszyńska J., </w:t>
            </w:r>
            <w:proofErr w:type="spellStart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Korendo</w:t>
            </w:r>
            <w:proofErr w:type="spellEnd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M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.: </w:t>
            </w:r>
            <w:r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Wczesna interwencja terapeutyczna. Stymulacja rozwoju dziecka od noworodka do 6 roku życia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 Kraków 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2008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.</w:t>
            </w:r>
          </w:p>
          <w:p w14:paraId="51D86174" w14:textId="77777777" w:rsidR="00F17AFC" w:rsidRPr="00EF770C" w:rsidRDefault="008A5628" w:rsidP="003113DF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3. </w:t>
            </w:r>
            <w:proofErr w:type="spellStart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Cytowska</w:t>
            </w:r>
            <w:proofErr w:type="spellEnd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B., </w:t>
            </w:r>
            <w:proofErr w:type="spellStart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Winczura</w:t>
            </w:r>
            <w:proofErr w:type="spellEnd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B., Stawarski A.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: </w:t>
            </w:r>
            <w:r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Dzieci chore, niepełnosprawne i z utrudnieniami w rozwoju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 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Kraków 2008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.</w:t>
            </w:r>
            <w:r w:rsidR="00465A47"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="00465A47" w:rsidRPr="00EF770C">
              <w:rPr>
                <w:rFonts w:ascii="Corbel" w:eastAsia="Times New Roman" w:hAnsi="Corbel"/>
                <w:color w:val="333333"/>
                <w:sz w:val="24"/>
                <w:szCs w:val="24"/>
                <w:lang w:eastAsia="pl-PL"/>
              </w:rPr>
              <w:t xml:space="preserve">4. </w:t>
            </w:r>
            <w:r w:rsidR="00465A47"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Gruszczyk</w:t>
            </w:r>
            <w:r w:rsidR="00465A47"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-</w:t>
            </w:r>
            <w:r w:rsidR="00465A47"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Kolczyńska E</w:t>
            </w:r>
            <w:r w:rsidR="00465A47"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.: </w:t>
            </w:r>
            <w:r w:rsidR="00465A47"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Dzieci ze specyficznymi trudnościami w uczeniu się matematyki. Przyczyny, diagnoza, zajęcia korekcyjno-wyrównawcze</w:t>
            </w:r>
            <w:r w:rsidR="00465A47"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 Warszawa </w:t>
            </w:r>
            <w:r w:rsidR="00465A47"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1992</w:t>
            </w:r>
            <w:r w:rsidR="00465A47"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.</w:t>
            </w:r>
          </w:p>
          <w:p w14:paraId="751F8890" w14:textId="77777777" w:rsidR="00465A47" w:rsidRPr="00EF770C" w:rsidRDefault="00F17AFC" w:rsidP="00F17AFC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lastRenderedPageBreak/>
              <w:t xml:space="preserve">5. </w:t>
            </w:r>
            <w:proofErr w:type="spellStart"/>
            <w:r w:rsidR="00465A47"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Klaczak</w:t>
            </w:r>
            <w:proofErr w:type="spellEnd"/>
            <w:r w:rsidR="00465A47"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M., Majewicz P</w:t>
            </w:r>
            <w:r w:rsidR="00465A47"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 (red.): </w:t>
            </w:r>
            <w:r w:rsidR="00465A47"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Diagnoza i rewalidacja indywidualna dziecka ze specjalnymi potrzebami edukacyjnymi</w:t>
            </w:r>
            <w:r w:rsidR="00465A47"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 Kraków </w:t>
            </w:r>
            <w:r w:rsidR="00465A47"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2006</w:t>
            </w:r>
            <w:r w:rsidR="00465A47"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  <w:tr w:rsidR="00465A47" w:rsidRPr="00EF770C" w14:paraId="5F369A6B" w14:textId="77777777" w:rsidTr="003113DF">
        <w:trPr>
          <w:trHeight w:val="497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6E25B" w14:textId="77777777" w:rsidR="00465A47" w:rsidRPr="00EF770C" w:rsidRDefault="00465A47" w:rsidP="003113DF">
            <w:pPr>
              <w:spacing w:after="0" w:line="240" w:lineRule="auto"/>
              <w:rPr>
                <w:rFonts w:ascii="Corbel" w:eastAsia="Times New Roman" w:hAnsi="Corbel"/>
                <w:b/>
                <w:color w:val="000000"/>
                <w:sz w:val="24"/>
                <w:szCs w:val="24"/>
                <w:lang w:eastAsia="pl-PL"/>
              </w:rPr>
            </w:pPr>
            <w:r w:rsidRPr="00EF770C">
              <w:rPr>
                <w:rFonts w:ascii="Corbel" w:eastAsia="Times New Roman" w:hAnsi="Corbel"/>
                <w:b/>
                <w:color w:val="000000"/>
                <w:sz w:val="24"/>
                <w:szCs w:val="24"/>
                <w:lang w:eastAsia="pl-PL"/>
              </w:rPr>
              <w:lastRenderedPageBreak/>
              <w:t>Literatura uzupełniająca: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Pr="00EF770C">
              <w:rPr>
                <w:rFonts w:ascii="Corbel" w:eastAsia="Times New Roman" w:hAnsi="Corbel"/>
                <w:bCs/>
                <w:color w:val="333333"/>
                <w:sz w:val="24"/>
                <w:szCs w:val="24"/>
                <w:lang w:eastAsia="pl-PL"/>
              </w:rPr>
              <w:t xml:space="preserve">1. </w:t>
            </w:r>
            <w:proofErr w:type="spellStart"/>
            <w:r w:rsidR="008A5628"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Głodkowska</w:t>
            </w:r>
            <w:proofErr w:type="spellEnd"/>
            <w:r w:rsidR="008A5628"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J</w:t>
            </w:r>
            <w:r w:rsidR="008A5628"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.: </w:t>
            </w:r>
            <w:r w:rsidR="008A5628"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Poznanie ucznia szkoły specjaln</w:t>
            </w:r>
            <w:r w:rsidR="008A5628"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ej. Warszawa 1999.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Pr="00EF770C">
              <w:rPr>
                <w:rFonts w:ascii="Corbel" w:eastAsia="Times New Roman" w:hAnsi="Corbel"/>
                <w:bCs/>
                <w:color w:val="333333"/>
                <w:sz w:val="24"/>
                <w:szCs w:val="24"/>
                <w:lang w:eastAsia="pl-PL"/>
              </w:rPr>
              <w:t xml:space="preserve">2. 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Gruszczyk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-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Kolczyńska E., Dobosz K., Zielińska E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.: </w:t>
            </w:r>
            <w:r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Jak nauczyć dzieci sztuki konstruowania gier? Edukacja matematyczna dzieci w domu, przedszkolu, klasie zerowej i poradniach.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Warszawa 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1996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.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Pr="00EF770C">
              <w:rPr>
                <w:rFonts w:ascii="Corbel" w:eastAsia="Times New Roman" w:hAnsi="Corbel"/>
                <w:bCs/>
                <w:color w:val="333333"/>
                <w:sz w:val="24"/>
                <w:szCs w:val="24"/>
                <w:lang w:eastAsia="pl-PL"/>
              </w:rPr>
              <w:t xml:space="preserve">3. 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Jakoniuk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-</w:t>
            </w:r>
            <w:proofErr w:type="spellStart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Diallo</w:t>
            </w:r>
            <w:proofErr w:type="spellEnd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A., Kubiak H. 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(red.): </w:t>
            </w:r>
            <w:r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O co pytają rodzice dzieci</w:t>
            </w:r>
            <w:r w:rsidR="00F17AFC"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z niepełnosprawnością?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Warszawa 2010.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Pr="00EF770C">
              <w:rPr>
                <w:rFonts w:ascii="Corbel" w:eastAsia="Times New Roman" w:hAnsi="Corbel"/>
                <w:bCs/>
                <w:color w:val="333333"/>
                <w:sz w:val="24"/>
                <w:szCs w:val="24"/>
                <w:lang w:eastAsia="pl-PL"/>
              </w:rPr>
              <w:t xml:space="preserve">4. 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Majewicz P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., 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Mikrut A. 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(red.): </w:t>
            </w:r>
            <w:r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Aktywizacja ucznia z niepełnosprawnością</w:t>
            </w:r>
            <w:r w:rsidR="00F17AFC"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w różnych obszarach jego edukacji.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Kraków 2012.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Pr="00EF770C">
              <w:rPr>
                <w:rFonts w:ascii="Corbel" w:eastAsia="Times New Roman" w:hAnsi="Corbel"/>
                <w:bCs/>
                <w:color w:val="333333"/>
                <w:sz w:val="24"/>
                <w:szCs w:val="24"/>
                <w:lang w:eastAsia="pl-PL"/>
              </w:rPr>
              <w:t xml:space="preserve">5. </w:t>
            </w:r>
            <w:proofErr w:type="spellStart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Mihilewicz</w:t>
            </w:r>
            <w:proofErr w:type="spellEnd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S. 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(red.): </w:t>
            </w:r>
            <w:r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Dziecko z trudnościami w rozwoju.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Kraków 2005.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Pr="00EF770C">
              <w:rPr>
                <w:rFonts w:ascii="Corbel" w:eastAsia="Times New Roman" w:hAnsi="Corbel"/>
                <w:bCs/>
                <w:color w:val="333333"/>
                <w:sz w:val="24"/>
                <w:szCs w:val="24"/>
                <w:lang w:eastAsia="pl-PL"/>
              </w:rPr>
              <w:t xml:space="preserve">6. </w:t>
            </w:r>
            <w:r w:rsidRPr="00EF770C">
              <w:rPr>
                <w:rFonts w:ascii="Corbel" w:eastAsia="Times New Roman" w:hAnsi="Corbel"/>
                <w:bCs/>
                <w:i/>
                <w:color w:val="000000"/>
                <w:sz w:val="24"/>
                <w:szCs w:val="24"/>
                <w:lang w:eastAsia="pl-PL"/>
              </w:rPr>
              <w:t>Rewalidacja. Czasopismo dla nauczycieli i terapeutów.</w:t>
            </w:r>
            <w:r w:rsidR="00F17AFC" w:rsidRPr="00EF770C">
              <w:rPr>
                <w:rFonts w:ascii="Corbel" w:eastAsia="Times New Roman" w:hAnsi="Corbel"/>
                <w:bCs/>
                <w:i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EF770C">
              <w:rPr>
                <w:rFonts w:ascii="Corbel" w:eastAsia="Times New Roman" w:hAnsi="Corbel"/>
                <w:bCs/>
                <w:i/>
                <w:color w:val="000000"/>
                <w:sz w:val="24"/>
                <w:szCs w:val="24"/>
                <w:lang w:eastAsia="pl-PL"/>
              </w:rPr>
              <w:t>Zeszyty Problemowe Centrum Metodycznego Pomocy</w:t>
            </w:r>
            <w:r w:rsidR="00F17AFC" w:rsidRPr="00EF770C">
              <w:rPr>
                <w:rFonts w:ascii="Corbel" w:eastAsia="Times New Roman" w:hAnsi="Corbel"/>
                <w:bCs/>
                <w:i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EF770C">
              <w:rPr>
                <w:rFonts w:ascii="Corbel" w:eastAsia="Times New Roman" w:hAnsi="Corbel"/>
                <w:bCs/>
                <w:i/>
                <w:color w:val="000000"/>
                <w:sz w:val="24"/>
                <w:szCs w:val="24"/>
                <w:lang w:eastAsia="pl-PL"/>
              </w:rPr>
              <w:t>Psychologiczno-Pedago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gicznej.</w:t>
            </w:r>
          </w:p>
        </w:tc>
      </w:tr>
    </w:tbl>
    <w:p w14:paraId="4CCEE126" w14:textId="77777777" w:rsidR="0085747A" w:rsidRPr="00EF770C" w:rsidRDefault="0085747A" w:rsidP="003113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A04652" w14:textId="77777777" w:rsidR="00465A47" w:rsidRPr="00EF770C" w:rsidRDefault="0085747A" w:rsidP="003113D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EF770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AB697A0" w14:textId="77777777" w:rsidR="006611F0" w:rsidRPr="00EF770C" w:rsidRDefault="006611F0" w:rsidP="003113D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9E394D0" w14:textId="77777777" w:rsidR="006611F0" w:rsidRPr="00EF770C" w:rsidRDefault="006611F0" w:rsidP="003113D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D0D889" w14:textId="77777777" w:rsidR="006611F0" w:rsidRPr="00EF770C" w:rsidRDefault="006611F0" w:rsidP="003113D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0FEBF8" w14:textId="77777777" w:rsidR="006611F0" w:rsidRPr="00EF770C" w:rsidRDefault="006611F0" w:rsidP="003113D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DC47A9" w14:textId="77777777" w:rsidR="006611F0" w:rsidRPr="00EF770C" w:rsidRDefault="006611F0" w:rsidP="006611F0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sectPr w:rsidR="006611F0" w:rsidRPr="00EF770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DC586" w14:textId="77777777" w:rsidR="003E4ACC" w:rsidRDefault="003E4ACC" w:rsidP="00C16ABF">
      <w:pPr>
        <w:spacing w:after="0" w:line="240" w:lineRule="auto"/>
      </w:pPr>
      <w:r>
        <w:separator/>
      </w:r>
    </w:p>
  </w:endnote>
  <w:endnote w:type="continuationSeparator" w:id="0">
    <w:p w14:paraId="2774B25D" w14:textId="77777777" w:rsidR="003E4ACC" w:rsidRDefault="003E4AC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ans-Oblique">
    <w:altName w:val="Cambria"/>
    <w:panose1 w:val="00000000000000000000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A1663" w14:textId="77777777" w:rsidR="003E4ACC" w:rsidRDefault="003E4ACC" w:rsidP="00C16ABF">
      <w:pPr>
        <w:spacing w:after="0" w:line="240" w:lineRule="auto"/>
      </w:pPr>
      <w:r>
        <w:separator/>
      </w:r>
    </w:p>
  </w:footnote>
  <w:footnote w:type="continuationSeparator" w:id="0">
    <w:p w14:paraId="0B2F3AB6" w14:textId="77777777" w:rsidR="003E4ACC" w:rsidRDefault="003E4ACC" w:rsidP="00C16ABF">
      <w:pPr>
        <w:spacing w:after="0" w:line="240" w:lineRule="auto"/>
      </w:pPr>
      <w:r>
        <w:continuationSeparator/>
      </w:r>
    </w:p>
  </w:footnote>
  <w:footnote w:id="1">
    <w:p w14:paraId="63B00431" w14:textId="77777777" w:rsidR="001534DF" w:rsidRDefault="001534DF" w:rsidP="001534D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32E37"/>
    <w:multiLevelType w:val="hybridMultilevel"/>
    <w:tmpl w:val="64F43C18"/>
    <w:lvl w:ilvl="0" w:tplc="EBC238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E1016B"/>
    <w:multiLevelType w:val="hybridMultilevel"/>
    <w:tmpl w:val="1860A004"/>
    <w:lvl w:ilvl="0" w:tplc="050C209A">
      <w:start w:val="1"/>
      <w:numFmt w:val="decimal"/>
      <w:lvlText w:val="%1."/>
      <w:lvlJc w:val="left"/>
      <w:pPr>
        <w:ind w:left="720" w:hanging="360"/>
      </w:pPr>
      <w:rPr>
        <w:rFonts w:ascii="DejaVuSans" w:hAnsi="DejaVuSans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8C034E"/>
    <w:multiLevelType w:val="hybridMultilevel"/>
    <w:tmpl w:val="29FE6826"/>
    <w:lvl w:ilvl="0" w:tplc="174E7C72">
      <w:start w:val="1"/>
      <w:numFmt w:val="decimal"/>
      <w:lvlText w:val="%1."/>
      <w:lvlJc w:val="left"/>
      <w:pPr>
        <w:ind w:left="1304" w:hanging="360"/>
        <w:jc w:val="left"/>
      </w:pPr>
      <w:rPr>
        <w:rFonts w:ascii="Calibri" w:eastAsia="Calibri" w:hAnsi="Calibri" w:cs="Times New Roman"/>
        <w:color w:val="333333"/>
        <w:spacing w:val="-1"/>
        <w:w w:val="112"/>
        <w:sz w:val="22"/>
        <w:szCs w:val="22"/>
        <w:lang w:val="pl-PL" w:eastAsia="pl-PL" w:bidi="pl-PL"/>
      </w:rPr>
    </w:lvl>
    <w:lvl w:ilvl="1" w:tplc="887EA90C">
      <w:numFmt w:val="bullet"/>
      <w:lvlText w:val="•"/>
      <w:lvlJc w:val="left"/>
      <w:pPr>
        <w:ind w:left="2174" w:hanging="360"/>
      </w:pPr>
      <w:rPr>
        <w:rFonts w:hint="default"/>
        <w:lang w:val="pl-PL" w:eastAsia="pl-PL" w:bidi="pl-PL"/>
      </w:rPr>
    </w:lvl>
    <w:lvl w:ilvl="2" w:tplc="DAA6C714">
      <w:numFmt w:val="bullet"/>
      <w:lvlText w:val="•"/>
      <w:lvlJc w:val="left"/>
      <w:pPr>
        <w:ind w:left="3049" w:hanging="360"/>
      </w:pPr>
      <w:rPr>
        <w:rFonts w:hint="default"/>
        <w:lang w:val="pl-PL" w:eastAsia="pl-PL" w:bidi="pl-PL"/>
      </w:rPr>
    </w:lvl>
    <w:lvl w:ilvl="3" w:tplc="EEB402E8">
      <w:numFmt w:val="bullet"/>
      <w:lvlText w:val="•"/>
      <w:lvlJc w:val="left"/>
      <w:pPr>
        <w:ind w:left="3923" w:hanging="360"/>
      </w:pPr>
      <w:rPr>
        <w:rFonts w:hint="default"/>
        <w:lang w:val="pl-PL" w:eastAsia="pl-PL" w:bidi="pl-PL"/>
      </w:rPr>
    </w:lvl>
    <w:lvl w:ilvl="4" w:tplc="F02ECAB6">
      <w:numFmt w:val="bullet"/>
      <w:lvlText w:val="•"/>
      <w:lvlJc w:val="left"/>
      <w:pPr>
        <w:ind w:left="4798" w:hanging="360"/>
      </w:pPr>
      <w:rPr>
        <w:rFonts w:hint="default"/>
        <w:lang w:val="pl-PL" w:eastAsia="pl-PL" w:bidi="pl-PL"/>
      </w:rPr>
    </w:lvl>
    <w:lvl w:ilvl="5" w:tplc="2872EDE2">
      <w:numFmt w:val="bullet"/>
      <w:lvlText w:val="•"/>
      <w:lvlJc w:val="left"/>
      <w:pPr>
        <w:ind w:left="5672" w:hanging="360"/>
      </w:pPr>
      <w:rPr>
        <w:rFonts w:hint="default"/>
        <w:lang w:val="pl-PL" w:eastAsia="pl-PL" w:bidi="pl-PL"/>
      </w:rPr>
    </w:lvl>
    <w:lvl w:ilvl="6" w:tplc="BA3645DE">
      <w:numFmt w:val="bullet"/>
      <w:lvlText w:val="•"/>
      <w:lvlJc w:val="left"/>
      <w:pPr>
        <w:ind w:left="6547" w:hanging="360"/>
      </w:pPr>
      <w:rPr>
        <w:rFonts w:hint="default"/>
        <w:lang w:val="pl-PL" w:eastAsia="pl-PL" w:bidi="pl-PL"/>
      </w:rPr>
    </w:lvl>
    <w:lvl w:ilvl="7" w:tplc="DE46AF44">
      <w:numFmt w:val="bullet"/>
      <w:lvlText w:val="•"/>
      <w:lvlJc w:val="left"/>
      <w:pPr>
        <w:ind w:left="7421" w:hanging="360"/>
      </w:pPr>
      <w:rPr>
        <w:rFonts w:hint="default"/>
        <w:lang w:val="pl-PL" w:eastAsia="pl-PL" w:bidi="pl-PL"/>
      </w:rPr>
    </w:lvl>
    <w:lvl w:ilvl="8" w:tplc="62F49488">
      <w:numFmt w:val="bullet"/>
      <w:lvlText w:val="•"/>
      <w:lvlJc w:val="left"/>
      <w:pPr>
        <w:ind w:left="8296" w:hanging="360"/>
      </w:pPr>
      <w:rPr>
        <w:rFonts w:hint="default"/>
        <w:lang w:val="pl-PL" w:eastAsia="pl-PL" w:bidi="pl-PL"/>
      </w:rPr>
    </w:lvl>
  </w:abstractNum>
  <w:abstractNum w:abstractNumId="4" w15:restartNumberingAfterBreak="0">
    <w:nsid w:val="47152FEB"/>
    <w:multiLevelType w:val="hybridMultilevel"/>
    <w:tmpl w:val="FE78D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646"/>
    <w:multiLevelType w:val="hybridMultilevel"/>
    <w:tmpl w:val="C9E4BC5E"/>
    <w:lvl w:ilvl="0" w:tplc="90744588">
      <w:start w:val="1"/>
      <w:numFmt w:val="decimal"/>
      <w:lvlText w:val="%1."/>
      <w:lvlJc w:val="left"/>
      <w:pPr>
        <w:ind w:left="720" w:hanging="360"/>
      </w:pPr>
      <w:rPr>
        <w:rFonts w:ascii="DejaVuSans" w:hAnsi="DejaVuSans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F163BF"/>
    <w:multiLevelType w:val="hybridMultilevel"/>
    <w:tmpl w:val="AE6CD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B17D5"/>
    <w:multiLevelType w:val="hybridMultilevel"/>
    <w:tmpl w:val="08E0B3D4"/>
    <w:lvl w:ilvl="0" w:tplc="804E8E50">
      <w:start w:val="1"/>
      <w:numFmt w:val="decimal"/>
      <w:lvlText w:val="%1."/>
      <w:lvlJc w:val="left"/>
      <w:pPr>
        <w:ind w:left="1304" w:hanging="480"/>
        <w:jc w:val="left"/>
      </w:pPr>
      <w:rPr>
        <w:rFonts w:ascii="Gill Sans MT" w:eastAsia="Gill Sans MT" w:hAnsi="Gill Sans MT" w:cs="Gill Sans MT" w:hint="default"/>
        <w:b/>
        <w:bCs/>
        <w:color w:val="333333"/>
        <w:w w:val="126"/>
        <w:sz w:val="22"/>
        <w:szCs w:val="22"/>
        <w:lang w:val="pl-PL" w:eastAsia="pl-PL" w:bidi="pl-PL"/>
      </w:rPr>
    </w:lvl>
    <w:lvl w:ilvl="1" w:tplc="FE0CD3EE">
      <w:numFmt w:val="bullet"/>
      <w:lvlText w:val="•"/>
      <w:lvlJc w:val="left"/>
      <w:pPr>
        <w:ind w:left="1440" w:hanging="480"/>
      </w:pPr>
      <w:rPr>
        <w:rFonts w:hint="default"/>
        <w:lang w:val="pl-PL" w:eastAsia="pl-PL" w:bidi="pl-PL"/>
      </w:rPr>
    </w:lvl>
    <w:lvl w:ilvl="2" w:tplc="E49E3820">
      <w:numFmt w:val="bullet"/>
      <w:lvlText w:val="•"/>
      <w:lvlJc w:val="left"/>
      <w:pPr>
        <w:ind w:left="2396" w:hanging="480"/>
      </w:pPr>
      <w:rPr>
        <w:rFonts w:hint="default"/>
        <w:lang w:val="pl-PL" w:eastAsia="pl-PL" w:bidi="pl-PL"/>
      </w:rPr>
    </w:lvl>
    <w:lvl w:ilvl="3" w:tplc="9DEE5648">
      <w:numFmt w:val="bullet"/>
      <w:lvlText w:val="•"/>
      <w:lvlJc w:val="left"/>
      <w:pPr>
        <w:ind w:left="3352" w:hanging="480"/>
      </w:pPr>
      <w:rPr>
        <w:rFonts w:hint="default"/>
        <w:lang w:val="pl-PL" w:eastAsia="pl-PL" w:bidi="pl-PL"/>
      </w:rPr>
    </w:lvl>
    <w:lvl w:ilvl="4" w:tplc="9C76EA8E">
      <w:numFmt w:val="bullet"/>
      <w:lvlText w:val="•"/>
      <w:lvlJc w:val="left"/>
      <w:pPr>
        <w:ind w:left="4308" w:hanging="480"/>
      </w:pPr>
      <w:rPr>
        <w:rFonts w:hint="default"/>
        <w:lang w:val="pl-PL" w:eastAsia="pl-PL" w:bidi="pl-PL"/>
      </w:rPr>
    </w:lvl>
    <w:lvl w:ilvl="5" w:tplc="E31A19CE">
      <w:numFmt w:val="bullet"/>
      <w:lvlText w:val="•"/>
      <w:lvlJc w:val="left"/>
      <w:pPr>
        <w:ind w:left="5264" w:hanging="480"/>
      </w:pPr>
      <w:rPr>
        <w:rFonts w:hint="default"/>
        <w:lang w:val="pl-PL" w:eastAsia="pl-PL" w:bidi="pl-PL"/>
      </w:rPr>
    </w:lvl>
    <w:lvl w:ilvl="6" w:tplc="65C6E830">
      <w:numFmt w:val="bullet"/>
      <w:lvlText w:val="•"/>
      <w:lvlJc w:val="left"/>
      <w:pPr>
        <w:ind w:left="6220" w:hanging="480"/>
      </w:pPr>
      <w:rPr>
        <w:rFonts w:hint="default"/>
        <w:lang w:val="pl-PL" w:eastAsia="pl-PL" w:bidi="pl-PL"/>
      </w:rPr>
    </w:lvl>
    <w:lvl w:ilvl="7" w:tplc="398E487C">
      <w:numFmt w:val="bullet"/>
      <w:lvlText w:val="•"/>
      <w:lvlJc w:val="left"/>
      <w:pPr>
        <w:ind w:left="7177" w:hanging="480"/>
      </w:pPr>
      <w:rPr>
        <w:rFonts w:hint="default"/>
        <w:lang w:val="pl-PL" w:eastAsia="pl-PL" w:bidi="pl-PL"/>
      </w:rPr>
    </w:lvl>
    <w:lvl w:ilvl="8" w:tplc="3B3866A0">
      <w:numFmt w:val="bullet"/>
      <w:lvlText w:val="•"/>
      <w:lvlJc w:val="left"/>
      <w:pPr>
        <w:ind w:left="8133" w:hanging="480"/>
      </w:pPr>
      <w:rPr>
        <w:rFonts w:hint="default"/>
        <w:lang w:val="pl-PL" w:eastAsia="pl-PL" w:bidi="pl-PL"/>
      </w:rPr>
    </w:lvl>
  </w:abstractNum>
  <w:num w:numId="1" w16cid:durableId="714699014">
    <w:abstractNumId w:val="1"/>
  </w:num>
  <w:num w:numId="2" w16cid:durableId="474570414">
    <w:abstractNumId w:val="2"/>
  </w:num>
  <w:num w:numId="3" w16cid:durableId="1687436788">
    <w:abstractNumId w:val="5"/>
  </w:num>
  <w:num w:numId="4" w16cid:durableId="250624649">
    <w:abstractNumId w:val="3"/>
  </w:num>
  <w:num w:numId="5" w16cid:durableId="313148310">
    <w:abstractNumId w:val="7"/>
  </w:num>
  <w:num w:numId="6" w16cid:durableId="1597863459">
    <w:abstractNumId w:val="6"/>
  </w:num>
  <w:num w:numId="7" w16cid:durableId="989752566">
    <w:abstractNumId w:val="4"/>
  </w:num>
  <w:num w:numId="8" w16cid:durableId="213786672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29BF"/>
    <w:rsid w:val="000048FD"/>
    <w:rsid w:val="000077B4"/>
    <w:rsid w:val="00015B8F"/>
    <w:rsid w:val="00020E5D"/>
    <w:rsid w:val="00022ECE"/>
    <w:rsid w:val="00042A51"/>
    <w:rsid w:val="00042D2E"/>
    <w:rsid w:val="00044C82"/>
    <w:rsid w:val="00050FC1"/>
    <w:rsid w:val="00070ED6"/>
    <w:rsid w:val="000741C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36A98"/>
    <w:rsid w:val="0014212C"/>
    <w:rsid w:val="00146BC0"/>
    <w:rsid w:val="001534DF"/>
    <w:rsid w:val="00153C41"/>
    <w:rsid w:val="00154381"/>
    <w:rsid w:val="001640A7"/>
    <w:rsid w:val="00164FA7"/>
    <w:rsid w:val="00166A03"/>
    <w:rsid w:val="001718A7"/>
    <w:rsid w:val="001737CF"/>
    <w:rsid w:val="00176083"/>
    <w:rsid w:val="0018729F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12E5"/>
    <w:rsid w:val="002320E0"/>
    <w:rsid w:val="002336F9"/>
    <w:rsid w:val="0024028F"/>
    <w:rsid w:val="00244ABC"/>
    <w:rsid w:val="00265FDA"/>
    <w:rsid w:val="00271C61"/>
    <w:rsid w:val="00273DE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058E"/>
    <w:rsid w:val="003018BA"/>
    <w:rsid w:val="0030395F"/>
    <w:rsid w:val="00305C92"/>
    <w:rsid w:val="003113DF"/>
    <w:rsid w:val="003151C5"/>
    <w:rsid w:val="003343CF"/>
    <w:rsid w:val="0034499A"/>
    <w:rsid w:val="003468CA"/>
    <w:rsid w:val="00346FE9"/>
    <w:rsid w:val="0034759A"/>
    <w:rsid w:val="003503F6"/>
    <w:rsid w:val="003530DD"/>
    <w:rsid w:val="00363F78"/>
    <w:rsid w:val="0037584A"/>
    <w:rsid w:val="003775F1"/>
    <w:rsid w:val="003A0A5B"/>
    <w:rsid w:val="003A1176"/>
    <w:rsid w:val="003B2705"/>
    <w:rsid w:val="003C0BAE"/>
    <w:rsid w:val="003D18A9"/>
    <w:rsid w:val="003D6CE2"/>
    <w:rsid w:val="003E1941"/>
    <w:rsid w:val="003E2FE6"/>
    <w:rsid w:val="003E49D5"/>
    <w:rsid w:val="003E4ACC"/>
    <w:rsid w:val="003F205D"/>
    <w:rsid w:val="003F38C0"/>
    <w:rsid w:val="00411338"/>
    <w:rsid w:val="00414E3C"/>
    <w:rsid w:val="0042244A"/>
    <w:rsid w:val="0042745A"/>
    <w:rsid w:val="00431D5C"/>
    <w:rsid w:val="004362C6"/>
    <w:rsid w:val="00437FA2"/>
    <w:rsid w:val="00445970"/>
    <w:rsid w:val="00451BED"/>
    <w:rsid w:val="00461EFC"/>
    <w:rsid w:val="004652C2"/>
    <w:rsid w:val="00465A47"/>
    <w:rsid w:val="004706D1"/>
    <w:rsid w:val="00471326"/>
    <w:rsid w:val="00475960"/>
    <w:rsid w:val="0047598D"/>
    <w:rsid w:val="004840FD"/>
    <w:rsid w:val="00490F7D"/>
    <w:rsid w:val="00491678"/>
    <w:rsid w:val="004968E2"/>
    <w:rsid w:val="004A3EEA"/>
    <w:rsid w:val="004A4D1F"/>
    <w:rsid w:val="004C77A4"/>
    <w:rsid w:val="004D19F0"/>
    <w:rsid w:val="004D5282"/>
    <w:rsid w:val="004F1551"/>
    <w:rsid w:val="004F2537"/>
    <w:rsid w:val="004F3A6E"/>
    <w:rsid w:val="004F55A3"/>
    <w:rsid w:val="0050496F"/>
    <w:rsid w:val="00513B6F"/>
    <w:rsid w:val="00517C63"/>
    <w:rsid w:val="005363C4"/>
    <w:rsid w:val="00536BDE"/>
    <w:rsid w:val="00543ACC"/>
    <w:rsid w:val="00555CDF"/>
    <w:rsid w:val="0056696D"/>
    <w:rsid w:val="00581425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59BC"/>
    <w:rsid w:val="00627FC9"/>
    <w:rsid w:val="00647FA8"/>
    <w:rsid w:val="00650C5F"/>
    <w:rsid w:val="00654934"/>
    <w:rsid w:val="006611F0"/>
    <w:rsid w:val="006620D9"/>
    <w:rsid w:val="00671958"/>
    <w:rsid w:val="00675843"/>
    <w:rsid w:val="006924A8"/>
    <w:rsid w:val="00696477"/>
    <w:rsid w:val="006969BC"/>
    <w:rsid w:val="006D050F"/>
    <w:rsid w:val="006D6139"/>
    <w:rsid w:val="006E4E3C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75C4"/>
    <w:rsid w:val="0074071F"/>
    <w:rsid w:val="00745302"/>
    <w:rsid w:val="007461D6"/>
    <w:rsid w:val="00746EC8"/>
    <w:rsid w:val="00755DBE"/>
    <w:rsid w:val="00763BF1"/>
    <w:rsid w:val="00766FD4"/>
    <w:rsid w:val="0078166D"/>
    <w:rsid w:val="0078168C"/>
    <w:rsid w:val="00787C2A"/>
    <w:rsid w:val="00790E27"/>
    <w:rsid w:val="007A265C"/>
    <w:rsid w:val="007A4022"/>
    <w:rsid w:val="007A6E6E"/>
    <w:rsid w:val="007B0D9C"/>
    <w:rsid w:val="007B7FDF"/>
    <w:rsid w:val="007C3299"/>
    <w:rsid w:val="007C3BCC"/>
    <w:rsid w:val="007C4546"/>
    <w:rsid w:val="007C7C63"/>
    <w:rsid w:val="007D6E56"/>
    <w:rsid w:val="007F4155"/>
    <w:rsid w:val="0081554D"/>
    <w:rsid w:val="0081707E"/>
    <w:rsid w:val="008445CE"/>
    <w:rsid w:val="008449B3"/>
    <w:rsid w:val="008552A2"/>
    <w:rsid w:val="0085747A"/>
    <w:rsid w:val="00877AE9"/>
    <w:rsid w:val="00884922"/>
    <w:rsid w:val="00885F64"/>
    <w:rsid w:val="008917F9"/>
    <w:rsid w:val="008A45F7"/>
    <w:rsid w:val="008A5628"/>
    <w:rsid w:val="008A6CFE"/>
    <w:rsid w:val="008B415A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D96"/>
    <w:rsid w:val="00916188"/>
    <w:rsid w:val="00923D7D"/>
    <w:rsid w:val="009471FF"/>
    <w:rsid w:val="009508DF"/>
    <w:rsid w:val="00950DAC"/>
    <w:rsid w:val="00954A07"/>
    <w:rsid w:val="00962F34"/>
    <w:rsid w:val="009667D0"/>
    <w:rsid w:val="0097728B"/>
    <w:rsid w:val="00996A55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07D4"/>
    <w:rsid w:val="00A53FA5"/>
    <w:rsid w:val="00A54817"/>
    <w:rsid w:val="00A601C8"/>
    <w:rsid w:val="00A60799"/>
    <w:rsid w:val="00A83885"/>
    <w:rsid w:val="00A84C85"/>
    <w:rsid w:val="00A97DE1"/>
    <w:rsid w:val="00AB053C"/>
    <w:rsid w:val="00AD1146"/>
    <w:rsid w:val="00AD12BE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1DB4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7C71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035"/>
    <w:rsid w:val="00C56036"/>
    <w:rsid w:val="00C61DC5"/>
    <w:rsid w:val="00C67E92"/>
    <w:rsid w:val="00C70A26"/>
    <w:rsid w:val="00C766DF"/>
    <w:rsid w:val="00C94B98"/>
    <w:rsid w:val="00CA2B96"/>
    <w:rsid w:val="00CA5089"/>
    <w:rsid w:val="00CC00BA"/>
    <w:rsid w:val="00CD34E5"/>
    <w:rsid w:val="00CD6897"/>
    <w:rsid w:val="00CE248E"/>
    <w:rsid w:val="00CE2A19"/>
    <w:rsid w:val="00CE5624"/>
    <w:rsid w:val="00CE5BAC"/>
    <w:rsid w:val="00CF25BE"/>
    <w:rsid w:val="00CF7631"/>
    <w:rsid w:val="00CF78ED"/>
    <w:rsid w:val="00D02B25"/>
    <w:rsid w:val="00D02EBA"/>
    <w:rsid w:val="00D17C3C"/>
    <w:rsid w:val="00D26B2C"/>
    <w:rsid w:val="00D352C9"/>
    <w:rsid w:val="00D425B2"/>
    <w:rsid w:val="00D428D6"/>
    <w:rsid w:val="00D52C98"/>
    <w:rsid w:val="00D552B2"/>
    <w:rsid w:val="00D608D1"/>
    <w:rsid w:val="00D63F21"/>
    <w:rsid w:val="00D74119"/>
    <w:rsid w:val="00D8075B"/>
    <w:rsid w:val="00D8678B"/>
    <w:rsid w:val="00D94060"/>
    <w:rsid w:val="00DA2114"/>
    <w:rsid w:val="00DA2BC8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5B52"/>
    <w:rsid w:val="00E47791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5916"/>
    <w:rsid w:val="00EB7369"/>
    <w:rsid w:val="00EC4899"/>
    <w:rsid w:val="00ED03AB"/>
    <w:rsid w:val="00ED32D2"/>
    <w:rsid w:val="00EE32DE"/>
    <w:rsid w:val="00EE5457"/>
    <w:rsid w:val="00EF770C"/>
    <w:rsid w:val="00F01DF8"/>
    <w:rsid w:val="00F070AB"/>
    <w:rsid w:val="00F11D11"/>
    <w:rsid w:val="00F12AFD"/>
    <w:rsid w:val="00F17567"/>
    <w:rsid w:val="00F17AFC"/>
    <w:rsid w:val="00F27A7B"/>
    <w:rsid w:val="00F36E85"/>
    <w:rsid w:val="00F526AF"/>
    <w:rsid w:val="00F617C3"/>
    <w:rsid w:val="00F7066B"/>
    <w:rsid w:val="00F83B28"/>
    <w:rsid w:val="00F90F53"/>
    <w:rsid w:val="00F974DA"/>
    <w:rsid w:val="00FA32AC"/>
    <w:rsid w:val="00FA46E5"/>
    <w:rsid w:val="00FB7DBA"/>
    <w:rsid w:val="00FC1C25"/>
    <w:rsid w:val="00FC3F45"/>
    <w:rsid w:val="00FD503F"/>
    <w:rsid w:val="00FD555A"/>
    <w:rsid w:val="00FD7589"/>
    <w:rsid w:val="00FE5640"/>
    <w:rsid w:val="00FF016A"/>
    <w:rsid w:val="00FF0623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696D5"/>
  <w15:docId w15:val="{327148D9-8305-4193-9D6A-C3F0E1D76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ontstyle01">
    <w:name w:val="fontstyle01"/>
    <w:basedOn w:val="Domylnaczcionkaakapitu"/>
    <w:rsid w:val="00DA2BC8"/>
    <w:rPr>
      <w:rFonts w:ascii="DejaVuSans" w:hAnsi="DejaVuSans" w:hint="default"/>
      <w:b w:val="0"/>
      <w:bCs w:val="0"/>
      <w:i w:val="0"/>
      <w:iCs w:val="0"/>
      <w:color w:val="000000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DA2B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DA2BC8"/>
    <w:pPr>
      <w:widowControl w:val="0"/>
      <w:autoSpaceDE w:val="0"/>
      <w:autoSpaceDN w:val="0"/>
      <w:spacing w:after="0" w:line="240" w:lineRule="auto"/>
      <w:ind w:left="116"/>
    </w:pPr>
    <w:rPr>
      <w:rFonts w:ascii="Tahoma" w:eastAsia="Tahoma" w:hAnsi="Tahoma" w:cs="Tahoma"/>
      <w:lang w:eastAsia="pl-PL" w:bidi="pl-PL"/>
    </w:rPr>
  </w:style>
  <w:style w:type="character" w:customStyle="1" w:styleId="fontstyle21">
    <w:name w:val="fontstyle21"/>
    <w:basedOn w:val="Domylnaczcionkaakapitu"/>
    <w:rsid w:val="0074071F"/>
    <w:rPr>
      <w:rFonts w:ascii="DejaVuSans" w:hAnsi="DejaVuSan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Domylnaczcionkaakapitu"/>
    <w:rsid w:val="0074071F"/>
    <w:rPr>
      <w:rFonts w:ascii="DejaVuSans-Oblique" w:hAnsi="DejaVuSans-Oblique" w:hint="default"/>
      <w:b w:val="0"/>
      <w:bCs w:val="0"/>
      <w:i w:val="0"/>
      <w:iCs w:val="0"/>
      <w:color w:val="000000"/>
      <w:sz w:val="22"/>
      <w:szCs w:val="22"/>
    </w:rPr>
  </w:style>
  <w:style w:type="character" w:styleId="Odwoaniedelikatne">
    <w:name w:val="Subtle Reference"/>
    <w:basedOn w:val="Domylnaczcionkaakapitu"/>
    <w:uiPriority w:val="31"/>
    <w:qFormat/>
    <w:rsid w:val="000029BF"/>
    <w:rPr>
      <w:smallCaps/>
      <w:color w:val="C0504D" w:themeColor="accent2"/>
      <w:u w:val="single"/>
    </w:rPr>
  </w:style>
  <w:style w:type="character" w:customStyle="1" w:styleId="wrtext">
    <w:name w:val="wrtext"/>
    <w:basedOn w:val="Domylnaczcionkaakapitu"/>
    <w:rsid w:val="00265F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D3AEF-0854-4080-BCD8-B3E75B6DC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1340</Words>
  <Characters>8042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Mach</cp:lastModifiedBy>
  <cp:revision>3</cp:revision>
  <cp:lastPrinted>2019-02-06T12:12:00Z</cp:lastPrinted>
  <dcterms:created xsi:type="dcterms:W3CDTF">2025-01-27T11:47:00Z</dcterms:created>
  <dcterms:modified xsi:type="dcterms:W3CDTF">2026-06-15T11:35:00Z</dcterms:modified>
</cp:coreProperties>
</file>